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DA" w:rsidRPr="006D1A95" w:rsidRDefault="00ED18DA">
      <w:pPr>
        <w:jc w:val="center"/>
        <w:rPr>
          <w:rFonts w:ascii="ＭＳ 明朝" w:hAnsi="ＭＳ 明朝" w:hint="eastAsia"/>
          <w:b/>
          <w:bCs/>
          <w:sz w:val="36"/>
        </w:rPr>
      </w:pPr>
      <w:r w:rsidRPr="006D1A95">
        <w:rPr>
          <w:rFonts w:ascii="ＭＳ 明朝" w:hAnsi="ＭＳ 明朝" w:hint="eastAsia"/>
          <w:b/>
          <w:bCs/>
          <w:sz w:val="36"/>
        </w:rPr>
        <w:t>全国高等学校登山大会成績評価実施要領</w:t>
      </w:r>
    </w:p>
    <w:p w:rsidR="00ED18DA" w:rsidRPr="006D1A95" w:rsidRDefault="00ED18DA">
      <w:pPr>
        <w:jc w:val="center"/>
        <w:rPr>
          <w:rFonts w:ascii="ＭＳ 明朝" w:hAnsi="ＭＳ 明朝" w:hint="eastAsia"/>
          <w:sz w:val="22"/>
        </w:rPr>
      </w:pPr>
    </w:p>
    <w:p w:rsidR="00ED18DA" w:rsidRPr="006D1A95" w:rsidRDefault="00ED18DA">
      <w:pPr>
        <w:jc w:val="right"/>
        <w:rPr>
          <w:rFonts w:ascii="ＭＳ 明朝" w:hAnsi="ＭＳ 明朝" w:hint="eastAsia"/>
          <w:sz w:val="22"/>
        </w:rPr>
      </w:pPr>
      <w:r w:rsidRPr="006D1A95">
        <w:rPr>
          <w:rFonts w:ascii="ＭＳ 明朝" w:hAnsi="ＭＳ 明朝" w:hint="eastAsia"/>
          <w:sz w:val="22"/>
        </w:rPr>
        <w:t>全国高体連登山専門部</w:t>
      </w:r>
    </w:p>
    <w:p w:rsidR="00ED18DA" w:rsidRPr="006D1A95" w:rsidRDefault="00ED18DA">
      <w:pPr>
        <w:rPr>
          <w:rFonts w:ascii="ＭＳ 明朝" w:hAnsi="ＭＳ 明朝" w:hint="eastAsia"/>
          <w:sz w:val="22"/>
        </w:rPr>
      </w:pPr>
    </w:p>
    <w:p w:rsidR="00ED18DA" w:rsidRPr="006D1A95" w:rsidRDefault="00ED18DA" w:rsidP="003C1A45">
      <w:pPr>
        <w:ind w:firstLineChars="100" w:firstLine="203"/>
        <w:rPr>
          <w:rFonts w:ascii="ＭＳ 明朝" w:hAnsi="ＭＳ 明朝" w:hint="eastAsia"/>
          <w:sz w:val="22"/>
        </w:rPr>
      </w:pPr>
      <w:r w:rsidRPr="006D1A95">
        <w:rPr>
          <w:rFonts w:ascii="ＭＳ 明朝" w:hAnsi="ＭＳ 明朝" w:hint="eastAsia"/>
          <w:sz w:val="22"/>
        </w:rPr>
        <w:t>全国高校総合体育大会は、高校における各種スポーツの振興をはかり、その健全な発展のために開催される。全国高等学校登山大会もその一部門として、総合体育大会との関連において運営されなければならない。</w:t>
      </w:r>
    </w:p>
    <w:p w:rsidR="00ED18DA" w:rsidRPr="006D1A95" w:rsidRDefault="00ED18DA">
      <w:pPr>
        <w:rPr>
          <w:rFonts w:ascii="ＭＳ 明朝" w:hAnsi="ＭＳ 明朝" w:hint="eastAsia"/>
          <w:sz w:val="22"/>
        </w:rPr>
      </w:pPr>
      <w:r w:rsidRPr="006D1A95">
        <w:rPr>
          <w:rFonts w:ascii="ＭＳ 明朝" w:hAnsi="ＭＳ 明朝" w:hint="eastAsia"/>
          <w:sz w:val="22"/>
        </w:rPr>
        <w:t xml:space="preserve">　この登山大会は、正しい高校登山の在り方を求め、その着実な展開と研究を主目的として安全登山を推進するためのものである。</w:t>
      </w:r>
    </w:p>
    <w:p w:rsidR="00F7423E" w:rsidRPr="006D1A95" w:rsidRDefault="00ED18DA">
      <w:pPr>
        <w:rPr>
          <w:rFonts w:ascii="ＭＳ 明朝" w:hAnsi="ＭＳ 明朝" w:hint="eastAsia"/>
          <w:sz w:val="22"/>
        </w:rPr>
      </w:pPr>
      <w:r w:rsidRPr="006D1A95">
        <w:rPr>
          <w:rFonts w:ascii="ＭＳ 明朝" w:hAnsi="ＭＳ 明朝" w:hint="eastAsia"/>
          <w:sz w:val="22"/>
        </w:rPr>
        <w:t xml:space="preserve">　この登山大会の成績評価は、単に優勝を競い順位を争うためのものではなく、大会の主旨を尊重し、登山の基礎的な技術・態度を着実に実践できることを主眼として次の基準によって行うものである。</w:t>
      </w:r>
    </w:p>
    <w:p w:rsidR="00F7423E" w:rsidRPr="006D1A95" w:rsidRDefault="00F7423E">
      <w:pPr>
        <w:rPr>
          <w:rFonts w:ascii="ＭＳ 明朝" w:hAnsi="ＭＳ 明朝" w:hint="eastAsia"/>
          <w:sz w:val="22"/>
        </w:rPr>
      </w:pPr>
    </w:p>
    <w:p w:rsidR="00ED18DA" w:rsidRPr="006D1A95" w:rsidRDefault="00ED18DA">
      <w:pPr>
        <w:rPr>
          <w:rFonts w:ascii="ＭＳ 明朝" w:hAnsi="ＭＳ 明朝" w:hint="eastAsia"/>
          <w:sz w:val="22"/>
        </w:rPr>
      </w:pPr>
    </w:p>
    <w:p w:rsidR="00ED18DA" w:rsidRPr="006D1A95" w:rsidRDefault="00ED18DA">
      <w:pPr>
        <w:jc w:val="center"/>
        <w:rPr>
          <w:rFonts w:ascii="ＭＳ 明朝" w:hAnsi="ＭＳ 明朝" w:hint="eastAsia"/>
          <w:b/>
          <w:bCs/>
          <w:sz w:val="36"/>
        </w:rPr>
      </w:pPr>
      <w:r w:rsidRPr="006D1A95">
        <w:rPr>
          <w:rFonts w:ascii="ＭＳ 明朝" w:hAnsi="ＭＳ 明朝" w:hint="eastAsia"/>
          <w:b/>
          <w:bCs/>
          <w:sz w:val="36"/>
        </w:rPr>
        <w:t>全国高等学校登山大会＜審査基準と指導目標＞</w:t>
      </w:r>
    </w:p>
    <w:p w:rsidR="00ED18DA" w:rsidRPr="006D1A95" w:rsidRDefault="00ED18DA">
      <w:pPr>
        <w:jc w:val="center"/>
        <w:rPr>
          <w:rFonts w:ascii="ＭＳ 明朝" w:hAnsi="ＭＳ 明朝" w:hint="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5"/>
        <w:gridCol w:w="2409"/>
        <w:gridCol w:w="2835"/>
      </w:tblGrid>
      <w:tr w:rsidR="00CE1BB8" w:rsidRPr="006D1A95">
        <w:tblPrEx>
          <w:tblCellMar>
            <w:top w:w="0" w:type="dxa"/>
            <w:bottom w:w="0" w:type="dxa"/>
          </w:tblCellMar>
        </w:tblPrEx>
        <w:trPr>
          <w:cantSplit/>
        </w:trPr>
        <w:tc>
          <w:tcPr>
            <w:tcW w:w="567" w:type="dxa"/>
          </w:tcPr>
          <w:p w:rsidR="00797C59" w:rsidRPr="006D1A95" w:rsidRDefault="00797C59" w:rsidP="003C1A45">
            <w:pPr>
              <w:ind w:rightChars="-35" w:right="-68"/>
              <w:jc w:val="left"/>
              <w:rPr>
                <w:rFonts w:ascii="ＭＳ 明朝" w:hAnsi="ＭＳ 明朝" w:hint="eastAsia"/>
                <w:szCs w:val="21"/>
              </w:rPr>
            </w:pPr>
            <w:r w:rsidRPr="006D1A95">
              <w:rPr>
                <w:rFonts w:ascii="ＭＳ 明朝" w:hAnsi="ＭＳ 明朝" w:hint="eastAsia"/>
                <w:szCs w:val="21"/>
              </w:rPr>
              <w:t>区分</w:t>
            </w:r>
          </w:p>
        </w:tc>
        <w:tc>
          <w:tcPr>
            <w:tcW w:w="1276" w:type="dxa"/>
          </w:tcPr>
          <w:p w:rsidR="00797C59" w:rsidRPr="006D1A95" w:rsidRDefault="004529A4" w:rsidP="00797C59">
            <w:pPr>
              <w:jc w:val="center"/>
              <w:rPr>
                <w:rFonts w:ascii="ＭＳ 明朝" w:hAnsi="ＭＳ 明朝" w:hint="eastAsia"/>
                <w:szCs w:val="21"/>
              </w:rPr>
            </w:pPr>
            <w:r w:rsidRPr="006D1A95">
              <w:rPr>
                <w:rFonts w:ascii="ＭＳ 明朝" w:hAnsi="ＭＳ 明朝" w:hint="eastAsia"/>
                <w:szCs w:val="21"/>
              </w:rPr>
              <w:t>審査</w:t>
            </w:r>
            <w:r w:rsidR="00797C59" w:rsidRPr="006D1A95">
              <w:rPr>
                <w:rFonts w:ascii="ＭＳ 明朝" w:hAnsi="ＭＳ 明朝" w:hint="eastAsia"/>
                <w:szCs w:val="21"/>
              </w:rPr>
              <w:t>項目</w:t>
            </w:r>
          </w:p>
        </w:tc>
        <w:tc>
          <w:tcPr>
            <w:tcW w:w="1985" w:type="dxa"/>
          </w:tcPr>
          <w:p w:rsidR="00797C59" w:rsidRPr="006D1A95" w:rsidRDefault="00797C59">
            <w:pPr>
              <w:jc w:val="center"/>
              <w:rPr>
                <w:rFonts w:ascii="ＭＳ 明朝" w:hAnsi="ＭＳ 明朝" w:hint="eastAsia"/>
                <w:szCs w:val="21"/>
              </w:rPr>
            </w:pPr>
            <w:r w:rsidRPr="006D1A95">
              <w:rPr>
                <w:rFonts w:ascii="ＭＳ 明朝" w:hAnsi="ＭＳ 明朝" w:hint="eastAsia"/>
                <w:szCs w:val="21"/>
              </w:rPr>
              <w:t>審査内容</w:t>
            </w:r>
          </w:p>
        </w:tc>
        <w:tc>
          <w:tcPr>
            <w:tcW w:w="2409" w:type="dxa"/>
          </w:tcPr>
          <w:p w:rsidR="00797C59" w:rsidRPr="006D1A95" w:rsidRDefault="00797C59">
            <w:pPr>
              <w:jc w:val="center"/>
              <w:rPr>
                <w:rFonts w:ascii="ＭＳ 明朝" w:hAnsi="ＭＳ 明朝" w:hint="eastAsia"/>
                <w:szCs w:val="21"/>
              </w:rPr>
            </w:pPr>
            <w:r w:rsidRPr="006D1A95">
              <w:rPr>
                <w:rFonts w:ascii="ＭＳ 明朝" w:hAnsi="ＭＳ 明朝" w:hint="eastAsia"/>
                <w:szCs w:val="21"/>
              </w:rPr>
              <w:t>指導目標</w:t>
            </w:r>
          </w:p>
        </w:tc>
        <w:tc>
          <w:tcPr>
            <w:tcW w:w="2835" w:type="dxa"/>
          </w:tcPr>
          <w:p w:rsidR="00797C59" w:rsidRPr="006D1A95" w:rsidRDefault="00797C59">
            <w:pPr>
              <w:jc w:val="center"/>
              <w:rPr>
                <w:rFonts w:ascii="ＭＳ 明朝" w:hAnsi="ＭＳ 明朝" w:hint="eastAsia"/>
                <w:szCs w:val="21"/>
              </w:rPr>
            </w:pPr>
            <w:r w:rsidRPr="006D1A95">
              <w:rPr>
                <w:rFonts w:ascii="ＭＳ 明朝" w:hAnsi="ＭＳ 明朝" w:hint="eastAsia"/>
                <w:szCs w:val="21"/>
              </w:rPr>
              <w:t>審査細目</w:t>
            </w:r>
          </w:p>
        </w:tc>
      </w:tr>
      <w:tr w:rsidR="00CE1BB8" w:rsidRPr="006D1A95">
        <w:tblPrEx>
          <w:tblCellMar>
            <w:top w:w="0" w:type="dxa"/>
            <w:bottom w:w="0" w:type="dxa"/>
          </w:tblCellMar>
        </w:tblPrEx>
        <w:trPr>
          <w:cantSplit/>
          <w:trHeight w:val="1148"/>
        </w:trPr>
        <w:tc>
          <w:tcPr>
            <w:tcW w:w="567" w:type="dxa"/>
            <w:vMerge w:val="restart"/>
            <w:textDirection w:val="tbRlV"/>
          </w:tcPr>
          <w:p w:rsidR="00CE1BB8" w:rsidRPr="006D1A95" w:rsidRDefault="00CE1BB8" w:rsidP="00CE1BB8">
            <w:pPr>
              <w:ind w:leftChars="59" w:left="114" w:right="113" w:firstLineChars="200" w:firstLine="386"/>
              <w:rPr>
                <w:rFonts w:ascii="ＭＳ 明朝" w:hAnsi="ＭＳ 明朝" w:hint="eastAsia"/>
                <w:szCs w:val="21"/>
              </w:rPr>
            </w:pPr>
            <w:r w:rsidRPr="006D1A95">
              <w:rPr>
                <w:rFonts w:ascii="ＭＳ 明朝" w:hAnsi="ＭＳ 明朝" w:hint="eastAsia"/>
                <w:szCs w:val="21"/>
              </w:rPr>
              <w:t xml:space="preserve"> </w:t>
            </w:r>
            <w:r w:rsidR="004D4683" w:rsidRPr="006D1A95">
              <w:rPr>
                <w:rFonts w:ascii="ＭＳ 明朝" w:hAnsi="ＭＳ 明朝" w:hint="eastAsia"/>
                <w:szCs w:val="21"/>
              </w:rPr>
              <w:t xml:space="preserve"> </w:t>
            </w:r>
            <w:r w:rsidRPr="006D1A95">
              <w:rPr>
                <w:rFonts w:ascii="ＭＳ 明朝" w:hAnsi="ＭＳ 明朝" w:hint="eastAsia"/>
                <w:szCs w:val="21"/>
              </w:rPr>
              <w:t>Ⅰ　　行　　動　　（</w:t>
            </w:r>
            <w:r w:rsidR="00D57857" w:rsidRPr="006D1A95">
              <w:rPr>
                <w:rFonts w:ascii="ＭＳ 明朝" w:hAnsi="ＭＳ 明朝" w:hint="eastAsia"/>
                <w:szCs w:val="21"/>
                <w:eastAsianLayout w:id="1487239680" w:vert="1" w:vertCompress="1"/>
              </w:rPr>
              <w:t>50</w:t>
            </w:r>
            <w:r w:rsidRPr="006D1A95">
              <w:rPr>
                <w:rFonts w:ascii="ＭＳ 明朝" w:hAnsi="ＭＳ 明朝" w:hint="eastAsia"/>
                <w:szCs w:val="21"/>
              </w:rPr>
              <w:t>点）</w:t>
            </w:r>
          </w:p>
          <w:p w:rsidR="00ED18DA" w:rsidRPr="006D1A95" w:rsidRDefault="00ED18DA" w:rsidP="00CE1BB8">
            <w:pPr>
              <w:ind w:leftChars="59" w:left="114" w:right="113" w:firstLineChars="300" w:firstLine="579"/>
              <w:jc w:val="left"/>
              <w:rPr>
                <w:rFonts w:ascii="ＭＳ 明朝" w:hAnsi="ＭＳ 明朝" w:hint="eastAsia"/>
                <w:szCs w:val="21"/>
              </w:rPr>
            </w:pPr>
          </w:p>
        </w:tc>
        <w:tc>
          <w:tcPr>
            <w:tcW w:w="1276" w:type="dxa"/>
          </w:tcPr>
          <w:p w:rsidR="00ED18DA" w:rsidRPr="006D1A95" w:rsidRDefault="004529A4">
            <w:pPr>
              <w:rPr>
                <w:rFonts w:ascii="ＭＳ 明朝" w:hAnsi="ＭＳ 明朝" w:hint="eastAsia"/>
                <w:szCs w:val="21"/>
              </w:rPr>
            </w:pPr>
            <w:r w:rsidRPr="006D1A95">
              <w:rPr>
                <w:rFonts w:ascii="ＭＳ 明朝" w:hAnsi="ＭＳ 明朝" w:hint="eastAsia"/>
                <w:szCs w:val="21"/>
              </w:rPr>
              <w:t>1</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体　　力</w:t>
            </w:r>
          </w:p>
          <w:p w:rsidR="00ED18DA" w:rsidRPr="006D1A95" w:rsidRDefault="00ED18DA" w:rsidP="00D57857">
            <w:pPr>
              <w:jc w:val="center"/>
              <w:rPr>
                <w:rFonts w:ascii="ＭＳ 明朝" w:hAnsi="ＭＳ 明朝" w:hint="eastAsia"/>
                <w:szCs w:val="21"/>
              </w:rPr>
            </w:pPr>
            <w:r w:rsidRPr="006D1A95">
              <w:rPr>
                <w:rFonts w:ascii="ＭＳ 明朝" w:hAnsi="ＭＳ 明朝" w:hint="eastAsia"/>
                <w:szCs w:val="21"/>
              </w:rPr>
              <w:t>（</w:t>
            </w:r>
            <w:r w:rsidR="00D57857" w:rsidRPr="006D1A95">
              <w:rPr>
                <w:rFonts w:ascii="ＭＳ 明朝" w:hAnsi="ＭＳ 明朝" w:hint="eastAsia"/>
                <w:szCs w:val="21"/>
              </w:rPr>
              <w:t>40</w:t>
            </w:r>
            <w:r w:rsidRPr="006D1A95">
              <w:rPr>
                <w:rFonts w:ascii="ＭＳ 明朝" w:hAnsi="ＭＳ 明朝" w:hint="eastAsia"/>
                <w:szCs w:val="21"/>
              </w:rPr>
              <w:t>点）</w:t>
            </w:r>
          </w:p>
        </w:tc>
        <w:tc>
          <w:tcPr>
            <w:tcW w:w="1985" w:type="dxa"/>
          </w:tcPr>
          <w:p w:rsidR="00ED18DA" w:rsidRPr="006D1A95" w:rsidRDefault="00ED18DA" w:rsidP="00F7423E">
            <w:pPr>
              <w:ind w:left="193" w:hangingChars="100" w:hanging="193"/>
              <w:rPr>
                <w:rFonts w:ascii="ＭＳ 明朝" w:hAnsi="ＭＳ 明朝" w:hint="eastAsia"/>
                <w:szCs w:val="21"/>
              </w:rPr>
            </w:pPr>
            <w:r w:rsidRPr="006D1A95">
              <w:rPr>
                <w:rFonts w:ascii="ＭＳ 明朝" w:hAnsi="ＭＳ 明朝" w:hint="eastAsia"/>
                <w:szCs w:val="21"/>
              </w:rPr>
              <w:t>・その山行にふさわ</w:t>
            </w:r>
          </w:p>
          <w:p w:rsidR="00ED18DA" w:rsidRPr="006D1A95" w:rsidRDefault="00D63D43" w:rsidP="00F7423E">
            <w:pPr>
              <w:ind w:left="193" w:hangingChars="100" w:hanging="193"/>
              <w:rPr>
                <w:rFonts w:ascii="ＭＳ 明朝" w:hAnsi="ＭＳ 明朝" w:hint="eastAsia"/>
                <w:szCs w:val="21"/>
              </w:rPr>
            </w:pPr>
            <w:r w:rsidRPr="006D1A95">
              <w:rPr>
                <w:rFonts w:ascii="ＭＳ 明朝" w:hAnsi="ＭＳ 明朝" w:hint="eastAsia"/>
                <w:szCs w:val="21"/>
              </w:rPr>
              <w:t xml:space="preserve"> </w:t>
            </w:r>
            <w:r w:rsidR="005A775B" w:rsidRPr="006D1A95">
              <w:rPr>
                <w:rFonts w:ascii="ＭＳ 明朝" w:hAnsi="ＭＳ 明朝" w:hint="eastAsia"/>
                <w:szCs w:val="21"/>
              </w:rPr>
              <w:t xml:space="preserve"> </w:t>
            </w:r>
            <w:r w:rsidR="00ED18DA" w:rsidRPr="006D1A95">
              <w:rPr>
                <w:rFonts w:ascii="ＭＳ 明朝" w:hAnsi="ＭＳ 明朝" w:hint="eastAsia"/>
                <w:szCs w:val="21"/>
              </w:rPr>
              <w:t>しい体力がある。</w:t>
            </w:r>
          </w:p>
          <w:p w:rsidR="00ED18DA" w:rsidRPr="006D1A95" w:rsidRDefault="00ED18DA">
            <w:pPr>
              <w:rPr>
                <w:rFonts w:ascii="ＭＳ 明朝" w:hAnsi="ＭＳ 明朝" w:hint="eastAsia"/>
                <w:szCs w:val="21"/>
              </w:rPr>
            </w:pPr>
          </w:p>
        </w:tc>
        <w:tc>
          <w:tcPr>
            <w:tcW w:w="2409" w:type="dxa"/>
          </w:tcPr>
          <w:p w:rsidR="00ED18DA"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・持久力のある体力を持</w:t>
            </w:r>
          </w:p>
          <w:p w:rsidR="00ED18DA" w:rsidRPr="006D1A95" w:rsidRDefault="00ED18DA" w:rsidP="00F7423E">
            <w:pPr>
              <w:ind w:leftChars="105" w:left="396" w:hangingChars="100" w:hanging="193"/>
              <w:rPr>
                <w:rFonts w:ascii="ＭＳ 明朝" w:hAnsi="ＭＳ 明朝" w:hint="eastAsia"/>
                <w:szCs w:val="21"/>
              </w:rPr>
            </w:pPr>
            <w:r w:rsidRPr="006D1A95">
              <w:rPr>
                <w:rFonts w:ascii="ＭＳ 明朝" w:hAnsi="ＭＳ 明朝" w:hint="eastAsia"/>
                <w:szCs w:val="21"/>
              </w:rPr>
              <w:t>ち、山になれた歩行が</w:t>
            </w:r>
          </w:p>
          <w:p w:rsidR="00ED18DA" w:rsidRPr="006D1A95" w:rsidRDefault="00ED18DA" w:rsidP="00F7423E">
            <w:pPr>
              <w:ind w:leftChars="105" w:left="396" w:hangingChars="100" w:hanging="193"/>
              <w:rPr>
                <w:rFonts w:ascii="ＭＳ 明朝" w:hAnsi="ＭＳ 明朝" w:hint="eastAsia"/>
                <w:szCs w:val="21"/>
              </w:rPr>
            </w:pPr>
            <w:r w:rsidRPr="006D1A95">
              <w:rPr>
                <w:rFonts w:ascii="ＭＳ 明朝" w:hAnsi="ＭＳ 明朝" w:hint="eastAsia"/>
                <w:szCs w:val="21"/>
              </w:rPr>
              <w:t>できる。</w:t>
            </w:r>
          </w:p>
          <w:p w:rsidR="00ED18DA"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・スタミナの配分を心得、</w:t>
            </w:r>
          </w:p>
          <w:p w:rsidR="00ED18DA" w:rsidRPr="006D1A95" w:rsidRDefault="00ED18DA" w:rsidP="00F7423E">
            <w:pPr>
              <w:ind w:leftChars="105" w:left="396" w:hangingChars="100" w:hanging="193"/>
              <w:rPr>
                <w:rFonts w:ascii="ＭＳ 明朝" w:hAnsi="ＭＳ 明朝" w:hint="eastAsia"/>
                <w:szCs w:val="21"/>
              </w:rPr>
            </w:pPr>
            <w:r w:rsidRPr="006D1A95">
              <w:rPr>
                <w:rFonts w:ascii="ＭＳ 明朝" w:hAnsi="ＭＳ 明朝" w:hint="eastAsia"/>
                <w:szCs w:val="21"/>
              </w:rPr>
              <w:t>安全・確実な登山を楽</w:t>
            </w:r>
          </w:p>
          <w:p w:rsidR="00ED18DA" w:rsidRPr="006D1A95" w:rsidRDefault="00ED18DA" w:rsidP="00F7423E">
            <w:pPr>
              <w:ind w:leftChars="105" w:left="396" w:hangingChars="100" w:hanging="193"/>
              <w:rPr>
                <w:rFonts w:ascii="ＭＳ 明朝" w:hAnsi="ＭＳ 明朝" w:hint="eastAsia"/>
                <w:szCs w:val="21"/>
              </w:rPr>
            </w:pPr>
            <w:r w:rsidRPr="006D1A95">
              <w:rPr>
                <w:rFonts w:ascii="ＭＳ 明朝" w:hAnsi="ＭＳ 明朝" w:hint="eastAsia"/>
                <w:szCs w:val="21"/>
              </w:rPr>
              <w:t>しむ余裕をもつ。</w:t>
            </w:r>
          </w:p>
        </w:tc>
        <w:tc>
          <w:tcPr>
            <w:tcW w:w="2835" w:type="dxa"/>
          </w:tcPr>
          <w:p w:rsidR="00ED18DA" w:rsidRPr="006D1A95" w:rsidRDefault="00ED18DA">
            <w:pPr>
              <w:rPr>
                <w:rFonts w:ascii="ＭＳ 明朝" w:hAnsi="ＭＳ 明朝" w:hint="eastAsia"/>
                <w:szCs w:val="21"/>
              </w:rPr>
            </w:pPr>
            <w:r w:rsidRPr="006D1A95">
              <w:rPr>
                <w:rFonts w:ascii="ＭＳ 明朝" w:hAnsi="ＭＳ 明朝" w:hint="eastAsia"/>
                <w:szCs w:val="21"/>
              </w:rPr>
              <w:t>・持久力。</w:t>
            </w:r>
          </w:p>
          <w:p w:rsidR="00ED18DA" w:rsidRPr="006D1A95" w:rsidRDefault="00ED18DA">
            <w:pPr>
              <w:rPr>
                <w:rFonts w:ascii="ＭＳ 明朝" w:hAnsi="ＭＳ 明朝" w:hint="eastAsia"/>
                <w:szCs w:val="21"/>
              </w:rPr>
            </w:pPr>
            <w:r w:rsidRPr="006D1A95">
              <w:rPr>
                <w:rFonts w:ascii="ＭＳ 明朝" w:hAnsi="ＭＳ 明朝" w:hint="eastAsia"/>
                <w:szCs w:val="21"/>
              </w:rPr>
              <w:t>・スタミナの配分。</w:t>
            </w:r>
          </w:p>
          <w:p w:rsidR="00ED18DA"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・リズム、スピード、バランス。</w:t>
            </w:r>
          </w:p>
          <w:p w:rsidR="00ED18DA"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・チーム内、チーム間の適度な</w:t>
            </w:r>
          </w:p>
          <w:p w:rsidR="00ED18DA" w:rsidRPr="006D1A95" w:rsidRDefault="00ED18DA" w:rsidP="00F7423E">
            <w:pPr>
              <w:ind w:leftChars="105" w:left="396" w:hangingChars="100" w:hanging="193"/>
              <w:rPr>
                <w:rFonts w:ascii="ＭＳ 明朝" w:hAnsi="ＭＳ 明朝" w:hint="eastAsia"/>
                <w:szCs w:val="21"/>
              </w:rPr>
            </w:pPr>
            <w:r w:rsidRPr="006D1A95">
              <w:rPr>
                <w:rFonts w:ascii="ＭＳ 明朝" w:hAnsi="ＭＳ 明朝" w:hint="eastAsia"/>
                <w:szCs w:val="21"/>
              </w:rPr>
              <w:t>間隔。</w:t>
            </w:r>
          </w:p>
          <w:p w:rsidR="00ED18DA" w:rsidRPr="006D1A95" w:rsidRDefault="00ED18DA" w:rsidP="006D1A95">
            <w:pPr>
              <w:rPr>
                <w:rFonts w:ascii="ＭＳ 明朝" w:hAnsi="ＭＳ 明朝" w:hint="eastAsia"/>
                <w:szCs w:val="21"/>
              </w:rPr>
            </w:pPr>
            <w:r w:rsidRPr="006D1A95">
              <w:rPr>
                <w:rFonts w:ascii="ＭＳ 明朝" w:hAnsi="ＭＳ 明朝" w:hint="eastAsia"/>
                <w:szCs w:val="21"/>
              </w:rPr>
              <w:t>上記について留意し、定められたコ</w:t>
            </w:r>
            <w:bookmarkStart w:id="0" w:name="_GoBack"/>
            <w:bookmarkEnd w:id="0"/>
            <w:r w:rsidRPr="006D1A95">
              <w:rPr>
                <w:rFonts w:ascii="ＭＳ 明朝" w:hAnsi="ＭＳ 明朝" w:hint="eastAsia"/>
                <w:szCs w:val="21"/>
              </w:rPr>
              <w:t>ースを登山し総合的に評価する。</w:t>
            </w:r>
          </w:p>
        </w:tc>
      </w:tr>
      <w:tr w:rsidR="00CE1BB8" w:rsidRPr="006D1A95">
        <w:tblPrEx>
          <w:tblCellMar>
            <w:top w:w="0" w:type="dxa"/>
            <w:bottom w:w="0" w:type="dxa"/>
          </w:tblCellMar>
        </w:tblPrEx>
        <w:trPr>
          <w:cantSplit/>
          <w:trHeight w:val="1132"/>
        </w:trPr>
        <w:tc>
          <w:tcPr>
            <w:tcW w:w="567" w:type="dxa"/>
            <w:vMerge/>
          </w:tcPr>
          <w:p w:rsidR="00ED18DA" w:rsidRPr="006D1A95" w:rsidRDefault="00ED18DA">
            <w:pPr>
              <w:rPr>
                <w:rFonts w:ascii="ＭＳ 明朝" w:hAnsi="ＭＳ 明朝" w:hint="eastAsia"/>
                <w:szCs w:val="21"/>
              </w:rPr>
            </w:pPr>
          </w:p>
        </w:tc>
        <w:tc>
          <w:tcPr>
            <w:tcW w:w="1276" w:type="dxa"/>
          </w:tcPr>
          <w:p w:rsidR="00ED18DA" w:rsidRPr="006D1A95" w:rsidRDefault="004529A4">
            <w:pPr>
              <w:rPr>
                <w:rFonts w:ascii="ＭＳ 明朝" w:hAnsi="ＭＳ 明朝" w:hint="eastAsia"/>
                <w:szCs w:val="21"/>
              </w:rPr>
            </w:pPr>
            <w:r w:rsidRPr="006D1A95">
              <w:rPr>
                <w:rFonts w:ascii="ＭＳ 明朝" w:hAnsi="ＭＳ 明朝" w:hint="eastAsia"/>
                <w:szCs w:val="21"/>
              </w:rPr>
              <w:t>2</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歩行技術</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（10点）</w:t>
            </w:r>
          </w:p>
        </w:tc>
        <w:tc>
          <w:tcPr>
            <w:tcW w:w="1985" w:type="dxa"/>
          </w:tcPr>
          <w:p w:rsidR="00ED18DA"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・安全確実な歩行技</w:t>
            </w:r>
          </w:p>
          <w:p w:rsidR="00D63D43" w:rsidRPr="006D1A95" w:rsidRDefault="00D63D43" w:rsidP="00F7423E">
            <w:pPr>
              <w:ind w:left="386" w:hangingChars="200" w:hanging="386"/>
              <w:rPr>
                <w:rFonts w:ascii="ＭＳ 明朝" w:hAnsi="ＭＳ 明朝" w:hint="eastAsia"/>
                <w:szCs w:val="21"/>
              </w:rPr>
            </w:pPr>
            <w:r w:rsidRPr="006D1A95">
              <w:rPr>
                <w:rFonts w:ascii="ＭＳ 明朝" w:hAnsi="ＭＳ 明朝" w:hint="eastAsia"/>
                <w:szCs w:val="21"/>
              </w:rPr>
              <w:t xml:space="preserve"> </w:t>
            </w:r>
            <w:r w:rsidR="005A775B" w:rsidRPr="006D1A95">
              <w:rPr>
                <w:rFonts w:ascii="ＭＳ 明朝" w:hAnsi="ＭＳ 明朝" w:hint="eastAsia"/>
                <w:szCs w:val="21"/>
              </w:rPr>
              <w:t xml:space="preserve"> </w:t>
            </w:r>
            <w:r w:rsidR="00ED18DA" w:rsidRPr="006D1A95">
              <w:rPr>
                <w:rFonts w:ascii="ＭＳ 明朝" w:hAnsi="ＭＳ 明朝" w:hint="eastAsia"/>
                <w:szCs w:val="21"/>
              </w:rPr>
              <w:t>術が身についてい</w:t>
            </w:r>
          </w:p>
          <w:p w:rsidR="00ED18DA" w:rsidRPr="006D1A95" w:rsidRDefault="00D63D43" w:rsidP="00F7423E">
            <w:pPr>
              <w:ind w:left="386" w:hangingChars="200" w:hanging="386"/>
              <w:rPr>
                <w:rFonts w:ascii="ＭＳ 明朝" w:hAnsi="ＭＳ 明朝" w:hint="eastAsia"/>
                <w:szCs w:val="21"/>
              </w:rPr>
            </w:pPr>
            <w:r w:rsidRPr="006D1A95">
              <w:rPr>
                <w:rFonts w:ascii="ＭＳ 明朝" w:hAnsi="ＭＳ 明朝" w:hint="eastAsia"/>
                <w:szCs w:val="21"/>
              </w:rPr>
              <w:t xml:space="preserve"> </w:t>
            </w:r>
            <w:r w:rsidR="005A775B" w:rsidRPr="006D1A95">
              <w:rPr>
                <w:rFonts w:ascii="ＭＳ 明朝" w:hAnsi="ＭＳ 明朝" w:hint="eastAsia"/>
                <w:szCs w:val="21"/>
              </w:rPr>
              <w:t xml:space="preserve"> </w:t>
            </w:r>
            <w:r w:rsidR="00ED18DA" w:rsidRPr="006D1A95">
              <w:rPr>
                <w:rFonts w:ascii="ＭＳ 明朝" w:hAnsi="ＭＳ 明朝" w:hint="eastAsia"/>
                <w:szCs w:val="21"/>
              </w:rPr>
              <w:t>る。</w:t>
            </w:r>
          </w:p>
          <w:p w:rsidR="00ED18DA" w:rsidRPr="006D1A95" w:rsidRDefault="00ED18DA">
            <w:pPr>
              <w:rPr>
                <w:rFonts w:ascii="ＭＳ 明朝" w:hAnsi="ＭＳ 明朝" w:hint="eastAsia"/>
                <w:szCs w:val="21"/>
              </w:rPr>
            </w:pPr>
          </w:p>
        </w:tc>
        <w:tc>
          <w:tcPr>
            <w:tcW w:w="2409" w:type="dxa"/>
          </w:tcPr>
          <w:p w:rsidR="00ED18DA" w:rsidRPr="006D1A95" w:rsidRDefault="00ED18DA">
            <w:pPr>
              <w:rPr>
                <w:rFonts w:ascii="ＭＳ 明朝" w:hAnsi="ＭＳ 明朝" w:hint="eastAsia"/>
                <w:szCs w:val="21"/>
              </w:rPr>
            </w:pPr>
          </w:p>
        </w:tc>
        <w:tc>
          <w:tcPr>
            <w:tcW w:w="2835" w:type="dxa"/>
          </w:tcPr>
          <w:p w:rsidR="00ED18DA" w:rsidRPr="006D1A95" w:rsidRDefault="00ED18DA">
            <w:pPr>
              <w:rPr>
                <w:rFonts w:ascii="ＭＳ 明朝" w:hAnsi="ＭＳ 明朝" w:hint="eastAsia"/>
                <w:szCs w:val="21"/>
              </w:rPr>
            </w:pPr>
            <w:r w:rsidRPr="006D1A95">
              <w:rPr>
                <w:rFonts w:ascii="ＭＳ 明朝" w:hAnsi="ＭＳ 明朝" w:hint="eastAsia"/>
                <w:szCs w:val="21"/>
              </w:rPr>
              <w:t>・歩行バランス。</w:t>
            </w:r>
          </w:p>
          <w:p w:rsidR="00ED18DA" w:rsidRPr="006D1A95" w:rsidRDefault="00ED18DA">
            <w:pPr>
              <w:rPr>
                <w:rFonts w:ascii="ＭＳ 明朝" w:hAnsi="ＭＳ 明朝" w:hint="eastAsia"/>
                <w:szCs w:val="21"/>
              </w:rPr>
            </w:pPr>
            <w:r w:rsidRPr="006D1A95">
              <w:rPr>
                <w:rFonts w:ascii="ＭＳ 明朝" w:hAnsi="ＭＳ 明朝" w:hint="eastAsia"/>
                <w:szCs w:val="21"/>
              </w:rPr>
              <w:t>・適度な歩幅。</w:t>
            </w:r>
          </w:p>
          <w:p w:rsidR="00ED18DA" w:rsidRPr="006D1A95" w:rsidRDefault="00ED18DA">
            <w:pPr>
              <w:rPr>
                <w:rFonts w:ascii="ＭＳ 明朝" w:hAnsi="ＭＳ 明朝" w:hint="eastAsia"/>
                <w:szCs w:val="21"/>
              </w:rPr>
            </w:pPr>
            <w:r w:rsidRPr="006D1A95">
              <w:rPr>
                <w:rFonts w:ascii="ＭＳ 明朝" w:hAnsi="ＭＳ 明朝" w:hint="eastAsia"/>
                <w:szCs w:val="21"/>
              </w:rPr>
              <w:t>・スリップ、転倒をしない。</w:t>
            </w:r>
          </w:p>
          <w:p w:rsidR="00ED18DA" w:rsidRPr="006D1A95" w:rsidRDefault="00ED18DA">
            <w:pPr>
              <w:rPr>
                <w:rFonts w:ascii="ＭＳ 明朝" w:hAnsi="ＭＳ 明朝" w:hint="eastAsia"/>
                <w:szCs w:val="21"/>
              </w:rPr>
            </w:pPr>
            <w:r w:rsidRPr="006D1A95">
              <w:rPr>
                <w:rFonts w:ascii="ＭＳ 明朝" w:hAnsi="ＭＳ 明朝" w:hint="eastAsia"/>
                <w:szCs w:val="21"/>
              </w:rPr>
              <w:t>・走らない。</w:t>
            </w:r>
          </w:p>
          <w:p w:rsidR="00ED18DA" w:rsidRPr="006D1A95" w:rsidRDefault="00ED18DA" w:rsidP="006D1A95">
            <w:pPr>
              <w:rPr>
                <w:rFonts w:ascii="ＭＳ 明朝" w:hAnsi="ＭＳ 明朝" w:hint="eastAsia"/>
                <w:strike/>
                <w:szCs w:val="21"/>
              </w:rPr>
            </w:pPr>
            <w:r w:rsidRPr="006D1A95">
              <w:rPr>
                <w:rFonts w:ascii="ＭＳ 明朝" w:hAnsi="ＭＳ 明朝" w:hint="eastAsia"/>
                <w:szCs w:val="21"/>
              </w:rPr>
              <w:t>・リズミカルな歩行。</w:t>
            </w:r>
          </w:p>
        </w:tc>
      </w:tr>
      <w:tr w:rsidR="006D1A95" w:rsidRPr="006D1A95" w:rsidTr="006D1A95">
        <w:tblPrEx>
          <w:tblCellMar>
            <w:top w:w="0" w:type="dxa"/>
            <w:bottom w:w="0" w:type="dxa"/>
          </w:tblCellMar>
        </w:tblPrEx>
        <w:trPr>
          <w:cantSplit/>
          <w:trHeight w:val="4973"/>
        </w:trPr>
        <w:tc>
          <w:tcPr>
            <w:tcW w:w="567" w:type="dxa"/>
            <w:textDirection w:val="tbRlV"/>
          </w:tcPr>
          <w:p w:rsidR="00A80CFC" w:rsidRPr="006D1A95" w:rsidRDefault="00CE1BB8" w:rsidP="004D4683">
            <w:pPr>
              <w:ind w:leftChars="58" w:left="112" w:right="113" w:firstLineChars="244" w:firstLine="471"/>
              <w:jc w:val="left"/>
              <w:rPr>
                <w:rFonts w:ascii="ＭＳ 明朝" w:hAnsi="ＭＳ 明朝" w:hint="eastAsia"/>
                <w:szCs w:val="21"/>
                <w:lang w:eastAsia="zh-TW"/>
              </w:rPr>
            </w:pPr>
            <w:r w:rsidRPr="006D1A95">
              <w:rPr>
                <w:rFonts w:ascii="ＭＳ 明朝" w:hAnsi="ＭＳ 明朝" w:hint="eastAsia"/>
                <w:szCs w:val="21"/>
                <w:lang w:eastAsia="zh-TW"/>
              </w:rPr>
              <w:t>Ⅱ　　生　　活　　技　　術　　（</w:t>
            </w:r>
            <w:r w:rsidR="00D57857" w:rsidRPr="006D1A95">
              <w:rPr>
                <w:rFonts w:ascii="ＭＳ 明朝" w:hAnsi="ＭＳ 明朝" w:hint="eastAsia"/>
                <w:szCs w:val="21"/>
                <w:lang w:eastAsia="zh-TW"/>
                <w:eastAsianLayout w:id="1487239681" w:vert="1" w:vertCompress="1"/>
              </w:rPr>
              <w:t>15</w:t>
            </w:r>
            <w:r w:rsidRPr="006D1A95">
              <w:rPr>
                <w:rFonts w:ascii="ＭＳ 明朝" w:hAnsi="ＭＳ 明朝" w:hint="eastAsia"/>
                <w:szCs w:val="21"/>
                <w:lang w:eastAsia="zh-TW"/>
              </w:rPr>
              <w:t>点）</w:t>
            </w:r>
          </w:p>
          <w:p w:rsidR="00CE1BB8" w:rsidRPr="006D1A95" w:rsidRDefault="00CE1BB8" w:rsidP="00CE1BB8">
            <w:pPr>
              <w:ind w:left="113" w:right="113"/>
              <w:jc w:val="center"/>
              <w:rPr>
                <w:rFonts w:ascii="ＭＳ 明朝" w:hAnsi="ＭＳ 明朝" w:hint="eastAsia"/>
                <w:szCs w:val="21"/>
                <w:lang w:eastAsia="zh-TW"/>
              </w:rPr>
            </w:pPr>
          </w:p>
          <w:p w:rsidR="00CE1BB8" w:rsidRPr="006D1A95" w:rsidRDefault="00CE1BB8" w:rsidP="00CE1BB8">
            <w:pPr>
              <w:ind w:left="113" w:right="113"/>
              <w:jc w:val="center"/>
              <w:rPr>
                <w:rFonts w:ascii="ＭＳ 明朝" w:hAnsi="ＭＳ 明朝" w:hint="eastAsia"/>
                <w:szCs w:val="21"/>
                <w:lang w:eastAsia="zh-TW"/>
              </w:rPr>
            </w:pPr>
          </w:p>
          <w:p w:rsidR="00A80CFC" w:rsidRPr="006D1A95" w:rsidRDefault="00A80CFC" w:rsidP="00CE1BB8">
            <w:pPr>
              <w:ind w:left="113" w:right="113"/>
              <w:jc w:val="center"/>
              <w:rPr>
                <w:rFonts w:ascii="ＭＳ 明朝" w:hAnsi="ＭＳ 明朝" w:hint="eastAsia"/>
                <w:szCs w:val="21"/>
                <w:lang w:eastAsia="zh-TW"/>
              </w:rPr>
            </w:pPr>
            <w:r w:rsidRPr="006D1A95">
              <w:rPr>
                <w:rFonts w:ascii="ＭＳ 明朝" w:hAnsi="ＭＳ 明朝" w:hint="eastAsia"/>
                <w:szCs w:val="21"/>
                <w:lang w:eastAsia="zh-TW"/>
              </w:rPr>
              <w:t>Ⅱ</w:t>
            </w:r>
          </w:p>
          <w:p w:rsidR="00A80CFC" w:rsidRPr="006D1A95" w:rsidRDefault="00A80CFC" w:rsidP="00CE1BB8">
            <w:pPr>
              <w:ind w:left="113" w:right="113"/>
              <w:jc w:val="center"/>
              <w:rPr>
                <w:rFonts w:ascii="ＭＳ 明朝" w:hAnsi="ＭＳ 明朝" w:hint="eastAsia"/>
                <w:szCs w:val="21"/>
                <w:lang w:eastAsia="zh-TW"/>
              </w:rPr>
            </w:pPr>
          </w:p>
          <w:p w:rsidR="00A80CFC" w:rsidRPr="006D1A95" w:rsidRDefault="00A80CFC" w:rsidP="00CE1BB8">
            <w:pPr>
              <w:ind w:left="113" w:right="113"/>
              <w:jc w:val="center"/>
              <w:rPr>
                <w:rFonts w:ascii="ＭＳ 明朝" w:hAnsi="ＭＳ 明朝" w:hint="eastAsia"/>
                <w:szCs w:val="21"/>
                <w:lang w:eastAsia="zh-TW"/>
              </w:rPr>
            </w:pPr>
            <w:r w:rsidRPr="006D1A95">
              <w:rPr>
                <w:rFonts w:ascii="ＭＳ 明朝" w:hAnsi="ＭＳ 明朝" w:hint="eastAsia"/>
                <w:szCs w:val="21"/>
                <w:lang w:eastAsia="zh-TW"/>
              </w:rPr>
              <w:t>生活</w:t>
            </w:r>
          </w:p>
          <w:p w:rsidR="00A80CFC" w:rsidRPr="006D1A95" w:rsidRDefault="00A80CFC" w:rsidP="00CE1BB8">
            <w:pPr>
              <w:ind w:left="113" w:right="113"/>
              <w:jc w:val="center"/>
              <w:rPr>
                <w:rFonts w:ascii="ＭＳ 明朝" w:hAnsi="ＭＳ 明朝" w:hint="eastAsia"/>
                <w:szCs w:val="21"/>
                <w:lang w:eastAsia="zh-TW"/>
              </w:rPr>
            </w:pPr>
            <w:r w:rsidRPr="006D1A95">
              <w:rPr>
                <w:rFonts w:ascii="ＭＳ 明朝" w:hAnsi="ＭＳ 明朝" w:hint="eastAsia"/>
                <w:szCs w:val="21"/>
                <w:lang w:eastAsia="zh-TW"/>
              </w:rPr>
              <w:t>技術</w:t>
            </w:r>
          </w:p>
          <w:p w:rsidR="00A80CFC" w:rsidRPr="006D1A95" w:rsidRDefault="00A80CFC" w:rsidP="00CE1BB8">
            <w:pPr>
              <w:ind w:left="113" w:right="113"/>
              <w:jc w:val="center"/>
              <w:rPr>
                <w:rFonts w:ascii="ＭＳ 明朝" w:hAnsi="ＭＳ 明朝" w:hint="eastAsia"/>
                <w:szCs w:val="21"/>
                <w:lang w:eastAsia="zh-TW"/>
              </w:rPr>
            </w:pPr>
          </w:p>
          <w:p w:rsidR="00A80CFC" w:rsidRPr="006D1A95" w:rsidRDefault="00A80CFC" w:rsidP="00CE1BB8">
            <w:pPr>
              <w:ind w:left="113" w:right="113"/>
              <w:jc w:val="center"/>
              <w:rPr>
                <w:rFonts w:ascii="ＭＳ 明朝" w:hAnsi="ＭＳ 明朝" w:hint="eastAsia"/>
                <w:szCs w:val="21"/>
                <w:lang w:eastAsia="zh-TW"/>
              </w:rPr>
            </w:pPr>
          </w:p>
          <w:p w:rsidR="00A80CFC" w:rsidRPr="006D1A95" w:rsidRDefault="00A80CFC" w:rsidP="00CE1BB8">
            <w:pPr>
              <w:ind w:left="113" w:right="113"/>
              <w:rPr>
                <w:rFonts w:ascii="ＭＳ 明朝" w:hAnsi="ＭＳ 明朝" w:hint="eastAsia"/>
                <w:szCs w:val="21"/>
                <w:lang w:eastAsia="zh-TW"/>
              </w:rPr>
            </w:pPr>
          </w:p>
        </w:tc>
        <w:tc>
          <w:tcPr>
            <w:tcW w:w="1276" w:type="dxa"/>
          </w:tcPr>
          <w:p w:rsidR="003C1A45" w:rsidRPr="006D1A95" w:rsidRDefault="004529A4" w:rsidP="003C1A45">
            <w:pPr>
              <w:rPr>
                <w:rFonts w:ascii="ＭＳ 明朝" w:hAnsi="ＭＳ 明朝" w:hint="eastAsia"/>
                <w:szCs w:val="21"/>
              </w:rPr>
            </w:pPr>
            <w:r w:rsidRPr="006D1A95">
              <w:rPr>
                <w:rFonts w:ascii="ＭＳ 明朝" w:hAnsi="ＭＳ 明朝" w:hint="eastAsia"/>
                <w:szCs w:val="21"/>
              </w:rPr>
              <w:t>3</w:t>
            </w:r>
          </w:p>
          <w:p w:rsidR="003C1A45" w:rsidRPr="006D1A95" w:rsidRDefault="003C1A45" w:rsidP="003C1A45">
            <w:pPr>
              <w:jc w:val="center"/>
              <w:rPr>
                <w:rFonts w:ascii="ＭＳ 明朝" w:hAnsi="ＭＳ 明朝" w:hint="eastAsia"/>
                <w:szCs w:val="21"/>
              </w:rPr>
            </w:pPr>
            <w:r w:rsidRPr="006D1A95">
              <w:rPr>
                <w:rFonts w:ascii="ＭＳ 明朝" w:hAnsi="ＭＳ 明朝" w:hint="eastAsia"/>
                <w:szCs w:val="21"/>
              </w:rPr>
              <w:t>装　　備</w:t>
            </w:r>
          </w:p>
          <w:p w:rsidR="003C1A45" w:rsidRPr="006D1A95" w:rsidRDefault="003C1A45" w:rsidP="00CB4B01">
            <w:pPr>
              <w:ind w:firstLineChars="100" w:firstLine="193"/>
              <w:jc w:val="center"/>
              <w:rPr>
                <w:rFonts w:ascii="ＭＳ 明朝" w:hAnsi="ＭＳ 明朝" w:hint="eastAsia"/>
                <w:szCs w:val="21"/>
              </w:rPr>
            </w:pPr>
            <w:r w:rsidRPr="006D1A95">
              <w:rPr>
                <w:rFonts w:ascii="ＭＳ 明朝" w:hAnsi="ＭＳ 明朝" w:hint="eastAsia"/>
                <w:szCs w:val="21"/>
              </w:rPr>
              <w:t>（</w:t>
            </w:r>
            <w:r w:rsidR="00D57857" w:rsidRPr="006D1A95">
              <w:rPr>
                <w:rFonts w:ascii="ＭＳ 明朝" w:hAnsi="ＭＳ 明朝" w:hint="eastAsia"/>
                <w:szCs w:val="21"/>
              </w:rPr>
              <w:t>5</w:t>
            </w:r>
            <w:r w:rsidRPr="006D1A95">
              <w:rPr>
                <w:rFonts w:ascii="ＭＳ 明朝" w:hAnsi="ＭＳ 明朝" w:hint="eastAsia"/>
                <w:szCs w:val="21"/>
              </w:rPr>
              <w:t>点）</w:t>
            </w:r>
          </w:p>
        </w:tc>
        <w:tc>
          <w:tcPr>
            <w:tcW w:w="1985" w:type="dxa"/>
          </w:tcPr>
          <w:p w:rsidR="00A80CFC" w:rsidRPr="006D1A95" w:rsidRDefault="00A80CFC" w:rsidP="00A80CFC">
            <w:pPr>
              <w:rPr>
                <w:rFonts w:ascii="ＭＳ 明朝" w:hAnsi="ＭＳ 明朝" w:hint="eastAsia"/>
                <w:szCs w:val="21"/>
              </w:rPr>
            </w:pPr>
            <w:r w:rsidRPr="006D1A95">
              <w:rPr>
                <w:rFonts w:ascii="ＭＳ 明朝" w:hAnsi="ＭＳ 明朝" w:hint="eastAsia"/>
                <w:szCs w:val="21"/>
              </w:rPr>
              <w:t>・必要品の所持。</w:t>
            </w:r>
          </w:p>
          <w:p w:rsidR="003C1A45" w:rsidRPr="006D1A95" w:rsidRDefault="00A80CFC" w:rsidP="005A775B">
            <w:pPr>
              <w:ind w:leftChars="-1" w:left="191" w:hangingChars="100" w:hanging="193"/>
              <w:rPr>
                <w:rFonts w:ascii="ＭＳ 明朝" w:hAnsi="ＭＳ 明朝" w:hint="eastAsia"/>
                <w:szCs w:val="21"/>
              </w:rPr>
            </w:pPr>
            <w:r w:rsidRPr="006D1A95">
              <w:rPr>
                <w:rFonts w:ascii="ＭＳ 明朝" w:hAnsi="ＭＳ 明朝" w:hint="eastAsia"/>
                <w:szCs w:val="21"/>
              </w:rPr>
              <w:t>・その数量と保安が適切である。</w:t>
            </w:r>
          </w:p>
        </w:tc>
        <w:tc>
          <w:tcPr>
            <w:tcW w:w="2409" w:type="dxa"/>
          </w:tcPr>
          <w:p w:rsidR="00A80CFC" w:rsidRPr="006D1A95" w:rsidRDefault="00A80CFC" w:rsidP="004D4683">
            <w:pPr>
              <w:ind w:left="193" w:hangingChars="100" w:hanging="193"/>
              <w:rPr>
                <w:rFonts w:ascii="ＭＳ 明朝" w:hAnsi="ＭＳ 明朝" w:hint="eastAsia"/>
                <w:szCs w:val="21"/>
              </w:rPr>
            </w:pPr>
            <w:r w:rsidRPr="006D1A95">
              <w:rPr>
                <w:rFonts w:ascii="ＭＳ 明朝" w:hAnsi="ＭＳ 明朝" w:hint="eastAsia"/>
                <w:szCs w:val="21"/>
              </w:rPr>
              <w:t>・必要品の所持とその数量が適切で</w:t>
            </w:r>
            <w:r w:rsidR="004F4304" w:rsidRPr="006D1A95">
              <w:rPr>
                <w:rFonts w:ascii="ＭＳ 明朝" w:hAnsi="ＭＳ 明朝" w:hint="eastAsia"/>
                <w:szCs w:val="21"/>
              </w:rPr>
              <w:t>あり</w:t>
            </w:r>
            <w:r w:rsidRPr="006D1A95">
              <w:rPr>
                <w:rFonts w:ascii="ＭＳ 明朝" w:hAnsi="ＭＳ 明朝" w:hint="eastAsia"/>
                <w:szCs w:val="21"/>
              </w:rPr>
              <w:t>、合理的な</w:t>
            </w:r>
            <w:r w:rsidR="004F4304" w:rsidRPr="006D1A95">
              <w:rPr>
                <w:rFonts w:ascii="ＭＳ 明朝" w:hAnsi="ＭＳ 明朝" w:hint="eastAsia"/>
                <w:szCs w:val="21"/>
              </w:rPr>
              <w:t>収納、パッキングを行うことができる</w:t>
            </w:r>
            <w:r w:rsidRPr="006D1A95">
              <w:rPr>
                <w:rFonts w:ascii="ＭＳ 明朝" w:hAnsi="ＭＳ 明朝" w:hint="eastAsia"/>
                <w:szCs w:val="21"/>
              </w:rPr>
              <w:t>。</w:t>
            </w:r>
          </w:p>
          <w:p w:rsidR="003C1A45" w:rsidRPr="006D1A95" w:rsidRDefault="00A80CFC" w:rsidP="004F4304">
            <w:pPr>
              <w:ind w:left="183" w:hangingChars="95" w:hanging="183"/>
              <w:rPr>
                <w:rFonts w:ascii="ＭＳ 明朝" w:hAnsi="ＭＳ 明朝" w:hint="eastAsia"/>
                <w:szCs w:val="21"/>
              </w:rPr>
            </w:pPr>
            <w:r w:rsidRPr="006D1A95">
              <w:rPr>
                <w:rFonts w:ascii="ＭＳ 明朝" w:hAnsi="ＭＳ 明朝" w:hint="eastAsia"/>
                <w:szCs w:val="21"/>
              </w:rPr>
              <w:t>・</w:t>
            </w:r>
            <w:r w:rsidR="004F4304" w:rsidRPr="006D1A95">
              <w:rPr>
                <w:rFonts w:ascii="ＭＳ 明朝" w:hAnsi="ＭＳ 明朝" w:hint="eastAsia"/>
                <w:szCs w:val="21"/>
              </w:rPr>
              <w:t>身体保護のための適切な</w:t>
            </w:r>
            <w:r w:rsidRPr="006D1A95">
              <w:rPr>
                <w:rFonts w:ascii="ＭＳ 明朝" w:hAnsi="ＭＳ 明朝" w:hint="eastAsia"/>
                <w:szCs w:val="21"/>
              </w:rPr>
              <w:t>服装</w:t>
            </w:r>
            <w:r w:rsidR="004F4304" w:rsidRPr="006D1A95">
              <w:rPr>
                <w:rFonts w:ascii="ＭＳ 明朝" w:hAnsi="ＭＳ 明朝" w:hint="eastAsia"/>
                <w:szCs w:val="21"/>
              </w:rPr>
              <w:t>着用ができる</w:t>
            </w:r>
            <w:r w:rsidRPr="006D1A95">
              <w:rPr>
                <w:rFonts w:ascii="ＭＳ 明朝" w:hAnsi="ＭＳ 明朝" w:hint="eastAsia"/>
                <w:szCs w:val="21"/>
              </w:rPr>
              <w:t>。</w:t>
            </w:r>
          </w:p>
        </w:tc>
        <w:tc>
          <w:tcPr>
            <w:tcW w:w="2835" w:type="dxa"/>
          </w:tcPr>
          <w:p w:rsidR="00A80CFC" w:rsidRPr="006D1A95" w:rsidRDefault="00A80CFC" w:rsidP="00F7423E">
            <w:pPr>
              <w:ind w:left="388" w:hangingChars="200" w:hanging="388"/>
              <w:rPr>
                <w:rFonts w:ascii="ＭＳ 明朝" w:hAnsi="ＭＳ 明朝" w:hint="eastAsia"/>
                <w:b/>
                <w:szCs w:val="21"/>
              </w:rPr>
            </w:pPr>
            <w:r w:rsidRPr="006D1A95">
              <w:rPr>
                <w:rFonts w:ascii="ＭＳ 明朝" w:hAnsi="ＭＳ 明朝" w:hint="eastAsia"/>
                <w:b/>
                <w:szCs w:val="21"/>
              </w:rPr>
              <w:t>(注)</w:t>
            </w:r>
            <w:r w:rsidRPr="006D1A95">
              <w:rPr>
                <w:rFonts w:ascii="ＭＳ 明朝" w:hAnsi="ＭＳ 明朝" w:hint="eastAsia"/>
                <w:b/>
                <w:szCs w:val="21"/>
                <w:u w:val="thick"/>
              </w:rPr>
              <w:t>アンダーライン</w:t>
            </w:r>
            <w:r w:rsidRPr="006D1A95">
              <w:rPr>
                <w:rFonts w:ascii="ＭＳ 明朝" w:hAnsi="ＭＳ 明朝" w:hint="eastAsia"/>
                <w:b/>
                <w:szCs w:val="21"/>
              </w:rPr>
              <w:t>は個々に防水する携行品</w:t>
            </w:r>
          </w:p>
          <w:p w:rsidR="00A80CFC" w:rsidRPr="006D1A95" w:rsidRDefault="00A80CFC" w:rsidP="00F7423E">
            <w:pPr>
              <w:ind w:left="388" w:hangingChars="200" w:hanging="388"/>
              <w:rPr>
                <w:rFonts w:ascii="ＭＳ 明朝" w:hAnsi="ＭＳ 明朝" w:hint="eastAsia"/>
                <w:b/>
                <w:szCs w:val="21"/>
              </w:rPr>
            </w:pPr>
            <w:r w:rsidRPr="006D1A95">
              <w:rPr>
                <w:rFonts w:ascii="ＭＳ 明朝" w:hAnsi="ＭＳ 明朝" w:hint="eastAsia"/>
                <w:b/>
                <w:szCs w:val="21"/>
              </w:rPr>
              <w:t>(注)○印はサブザック行動時に携行する装備品</w:t>
            </w:r>
          </w:p>
          <w:p w:rsidR="00A80CFC" w:rsidRPr="006D1A95" w:rsidRDefault="00A80CFC" w:rsidP="00A80CFC">
            <w:pPr>
              <w:rPr>
                <w:rFonts w:ascii="ＭＳ 明朝" w:hAnsi="ＭＳ 明朝" w:hint="eastAsia"/>
                <w:szCs w:val="21"/>
              </w:rPr>
            </w:pPr>
            <w:r w:rsidRPr="006D1A95">
              <w:rPr>
                <w:rFonts w:ascii="ＭＳ 明朝" w:hAnsi="ＭＳ 明朝" w:hint="eastAsia"/>
                <w:szCs w:val="21"/>
              </w:rPr>
              <w:t>・共同携行品</w:t>
            </w:r>
          </w:p>
          <w:p w:rsidR="00A80CFC" w:rsidRPr="006D1A95" w:rsidRDefault="00A80CFC" w:rsidP="00F7423E">
            <w:pPr>
              <w:ind w:left="386" w:hangingChars="200" w:hanging="386"/>
              <w:rPr>
                <w:rFonts w:ascii="ＭＳ 明朝" w:hAnsi="ＭＳ 明朝" w:hint="eastAsia"/>
                <w:szCs w:val="21"/>
              </w:rPr>
            </w:pPr>
            <w:r w:rsidRPr="006D1A95">
              <w:rPr>
                <w:rFonts w:ascii="ＭＳ 明朝" w:hAnsi="ＭＳ 明朝" w:hint="eastAsia"/>
                <w:szCs w:val="21"/>
              </w:rPr>
              <w:t xml:space="preserve">　テント一式（フライを含む）、</w:t>
            </w:r>
          </w:p>
          <w:p w:rsidR="00A80CFC" w:rsidRPr="006D1A95" w:rsidRDefault="00A80CFC" w:rsidP="00F7423E">
            <w:pPr>
              <w:ind w:leftChars="105" w:left="396" w:hangingChars="100" w:hanging="193"/>
              <w:rPr>
                <w:rFonts w:ascii="ＭＳ 明朝" w:hAnsi="ＭＳ 明朝" w:hint="eastAsia"/>
                <w:szCs w:val="21"/>
              </w:rPr>
            </w:pPr>
            <w:r w:rsidRPr="006D1A95">
              <w:rPr>
                <w:rFonts w:ascii="ＭＳ 明朝" w:hAnsi="ＭＳ 明朝" w:hint="eastAsia"/>
                <w:szCs w:val="21"/>
              </w:rPr>
              <w:t>○ツェルト、炊事用具一式、</w:t>
            </w:r>
          </w:p>
          <w:p w:rsidR="00A80CFC" w:rsidRPr="006D1A95" w:rsidRDefault="00A80CFC" w:rsidP="00F7423E">
            <w:pPr>
              <w:ind w:leftChars="105" w:left="396" w:hangingChars="100" w:hanging="193"/>
              <w:rPr>
                <w:rFonts w:ascii="ＭＳ 明朝" w:hAnsi="ＭＳ 明朝" w:hint="eastAsia"/>
                <w:szCs w:val="21"/>
              </w:rPr>
            </w:pPr>
            <w:r w:rsidRPr="006D1A95">
              <w:rPr>
                <w:rFonts w:ascii="ＭＳ 明朝" w:hAnsi="ＭＳ 明朝" w:hint="eastAsia"/>
                <w:szCs w:val="21"/>
              </w:rPr>
              <w:t>コンロ、燃料、○</w:t>
            </w:r>
            <w:r w:rsidR="00A52A63" w:rsidRPr="006D1A95">
              <w:rPr>
                <w:rFonts w:ascii="ＭＳ 明朝" w:hAnsi="ＭＳ 明朝" w:hint="eastAsia"/>
                <w:szCs w:val="21"/>
                <w:u w:val="thick"/>
              </w:rPr>
              <w:t>救急装備</w:t>
            </w:r>
            <w:r w:rsidRPr="006D1A95">
              <w:rPr>
                <w:rFonts w:ascii="ＭＳ 明朝" w:hAnsi="ＭＳ 明朝" w:hint="eastAsia"/>
                <w:szCs w:val="21"/>
              </w:rPr>
              <w:t>、</w:t>
            </w:r>
          </w:p>
          <w:p w:rsidR="00A80CFC" w:rsidRPr="006D1A95" w:rsidRDefault="00A80CFC" w:rsidP="00F7423E">
            <w:pPr>
              <w:ind w:leftChars="105" w:left="396" w:hangingChars="100" w:hanging="193"/>
              <w:rPr>
                <w:rFonts w:ascii="ＭＳ 明朝" w:hAnsi="ＭＳ 明朝" w:hint="eastAsia"/>
                <w:szCs w:val="21"/>
              </w:rPr>
            </w:pPr>
            <w:r w:rsidRPr="006D1A95">
              <w:rPr>
                <w:rFonts w:ascii="ＭＳ 明朝" w:hAnsi="ＭＳ 明朝" w:hint="eastAsia"/>
                <w:szCs w:val="21"/>
              </w:rPr>
              <w:t>○</w:t>
            </w:r>
            <w:r w:rsidRPr="006D1A95">
              <w:rPr>
                <w:rFonts w:ascii="ＭＳ 明朝" w:hAnsi="ＭＳ 明朝" w:hint="eastAsia"/>
                <w:szCs w:val="21"/>
                <w:u w:val="thick"/>
              </w:rPr>
              <w:t>ラジオ</w:t>
            </w:r>
            <w:r w:rsidRPr="006D1A95">
              <w:rPr>
                <w:rFonts w:ascii="ＭＳ 明朝" w:hAnsi="ＭＳ 明朝" w:hint="eastAsia"/>
                <w:szCs w:val="21"/>
              </w:rPr>
              <w:t>、○温度計、予備食、</w:t>
            </w:r>
          </w:p>
          <w:p w:rsidR="00A80CFC" w:rsidRPr="006D1A95" w:rsidRDefault="00A80CFC" w:rsidP="00F7423E">
            <w:pPr>
              <w:ind w:leftChars="105" w:left="396" w:hangingChars="100" w:hanging="193"/>
              <w:rPr>
                <w:rFonts w:ascii="ＭＳ 明朝" w:hAnsi="ＭＳ 明朝" w:hint="eastAsia"/>
                <w:szCs w:val="21"/>
              </w:rPr>
            </w:pPr>
            <w:r w:rsidRPr="006D1A95">
              <w:rPr>
                <w:rFonts w:ascii="ＭＳ 明朝" w:hAnsi="ＭＳ 明朝" w:hint="eastAsia"/>
                <w:szCs w:val="21"/>
              </w:rPr>
              <w:t>○修理具、○裁縫用具</w:t>
            </w:r>
          </w:p>
          <w:p w:rsidR="005A775B" w:rsidRPr="006D1A95" w:rsidRDefault="005A775B" w:rsidP="005A775B">
            <w:pPr>
              <w:rPr>
                <w:rFonts w:ascii="ＭＳ 明朝" w:hAnsi="ＭＳ 明朝" w:hint="eastAsia"/>
                <w:szCs w:val="21"/>
              </w:rPr>
            </w:pPr>
            <w:r w:rsidRPr="006D1A95">
              <w:rPr>
                <w:rFonts w:ascii="ＭＳ 明朝" w:hAnsi="ＭＳ 明朝" w:hint="eastAsia"/>
                <w:szCs w:val="21"/>
              </w:rPr>
              <w:t>・個人携行品</w:t>
            </w:r>
          </w:p>
          <w:p w:rsidR="005A775B" w:rsidRPr="006D1A95" w:rsidRDefault="005A775B" w:rsidP="005A775B">
            <w:pPr>
              <w:ind w:left="386" w:hangingChars="200" w:hanging="386"/>
              <w:rPr>
                <w:rFonts w:ascii="ＭＳ 明朝" w:hAnsi="ＭＳ 明朝" w:hint="eastAsia"/>
                <w:szCs w:val="21"/>
              </w:rPr>
            </w:pPr>
            <w:r w:rsidRPr="006D1A95">
              <w:rPr>
                <w:rFonts w:ascii="ＭＳ 明朝" w:hAnsi="ＭＳ 明朝" w:hint="eastAsia"/>
                <w:szCs w:val="21"/>
              </w:rPr>
              <w:t xml:space="preserve">　○雨具（上下）、○</w:t>
            </w:r>
            <w:r w:rsidRPr="006D1A95">
              <w:rPr>
                <w:rFonts w:ascii="ＭＳ 明朝" w:hAnsi="ＭＳ 明朝" w:hint="eastAsia"/>
                <w:szCs w:val="21"/>
                <w:u w:val="thick"/>
              </w:rPr>
              <w:t>防寒具</w:t>
            </w:r>
            <w:r w:rsidRPr="006D1A95">
              <w:rPr>
                <w:rFonts w:ascii="ＭＳ 明朝" w:hAnsi="ＭＳ 明朝" w:hint="eastAsia"/>
                <w:szCs w:val="21"/>
              </w:rPr>
              <w:t>、</w:t>
            </w:r>
          </w:p>
          <w:p w:rsidR="005A775B" w:rsidRPr="006D1A95" w:rsidRDefault="005A775B" w:rsidP="005A775B">
            <w:pPr>
              <w:ind w:leftChars="105" w:left="396" w:hangingChars="100" w:hanging="193"/>
              <w:rPr>
                <w:rFonts w:ascii="ＭＳ 明朝" w:hAnsi="ＭＳ 明朝" w:hint="eastAsia"/>
                <w:szCs w:val="21"/>
                <w:lang w:eastAsia="zh-CN"/>
              </w:rPr>
            </w:pPr>
            <w:r w:rsidRPr="006D1A95">
              <w:rPr>
                <w:rFonts w:ascii="ＭＳ 明朝" w:hAnsi="ＭＳ 明朝" w:hint="eastAsia"/>
                <w:szCs w:val="21"/>
                <w:u w:val="thick"/>
                <w:lang w:eastAsia="zh-CN"/>
              </w:rPr>
              <w:t>寝袋</w:t>
            </w:r>
            <w:r w:rsidRPr="006D1A95">
              <w:rPr>
                <w:rFonts w:ascii="ＭＳ 明朝" w:hAnsi="ＭＳ 明朝" w:hint="eastAsia"/>
                <w:szCs w:val="21"/>
                <w:lang w:eastAsia="zh-CN"/>
              </w:rPr>
              <w:t>、</w:t>
            </w:r>
            <w:r w:rsidRPr="006D1A95">
              <w:rPr>
                <w:rFonts w:ascii="ＭＳ 明朝" w:hAnsi="ＭＳ 明朝" w:hint="eastAsia"/>
                <w:szCs w:val="21"/>
                <w:u w:val="thick"/>
                <w:lang w:eastAsia="zh-CN"/>
              </w:rPr>
              <w:t>着替一式</w:t>
            </w:r>
            <w:r w:rsidRPr="006D1A95">
              <w:rPr>
                <w:rFonts w:ascii="ＭＳ 明朝" w:hAnsi="ＭＳ 明朝" w:hint="eastAsia"/>
                <w:szCs w:val="21"/>
                <w:lang w:eastAsia="zh-CN"/>
              </w:rPr>
              <w:t>、○水筒、</w:t>
            </w:r>
          </w:p>
          <w:p w:rsidR="005A775B" w:rsidRPr="006D1A95" w:rsidRDefault="005A775B" w:rsidP="005A775B">
            <w:pPr>
              <w:ind w:leftChars="105" w:left="396" w:hangingChars="100" w:hanging="193"/>
              <w:rPr>
                <w:rFonts w:ascii="ＭＳ 明朝" w:hAnsi="ＭＳ 明朝" w:hint="eastAsia"/>
                <w:szCs w:val="21"/>
                <w:u w:val="thick"/>
              </w:rPr>
            </w:pPr>
            <w:r w:rsidRPr="006D1A95">
              <w:rPr>
                <w:rFonts w:ascii="ＭＳ 明朝" w:hAnsi="ＭＳ 明朝" w:hint="eastAsia"/>
                <w:szCs w:val="21"/>
              </w:rPr>
              <w:t>食器類、○細引、○</w:t>
            </w:r>
            <w:r w:rsidRPr="006D1A95">
              <w:rPr>
                <w:rFonts w:ascii="ＭＳ 明朝" w:hAnsi="ＭＳ 明朝" w:hint="eastAsia"/>
                <w:szCs w:val="21"/>
                <w:u w:val="thick"/>
              </w:rPr>
              <w:t>ヘッド</w:t>
            </w:r>
          </w:p>
          <w:p w:rsidR="004D4683" w:rsidRPr="006D1A95" w:rsidRDefault="004D4683" w:rsidP="004D4683">
            <w:pPr>
              <w:ind w:leftChars="105" w:left="396" w:hangingChars="100" w:hanging="193"/>
              <w:rPr>
                <w:rFonts w:ascii="ＭＳ 明朝" w:hAnsi="ＭＳ 明朝" w:hint="eastAsia"/>
                <w:szCs w:val="21"/>
                <w:u w:val="thick"/>
              </w:rPr>
            </w:pPr>
            <w:r w:rsidRPr="006D1A95">
              <w:rPr>
                <w:rFonts w:ascii="ＭＳ 明朝" w:hAnsi="ＭＳ 明朝" w:hint="eastAsia"/>
                <w:szCs w:val="21"/>
                <w:u w:val="thick"/>
              </w:rPr>
              <w:t>ランプ（予備電池・電球を含</w:t>
            </w:r>
          </w:p>
          <w:p w:rsidR="003C1A45" w:rsidRPr="006D1A95" w:rsidRDefault="004D4683" w:rsidP="004D4683">
            <w:pPr>
              <w:ind w:firstLineChars="100" w:firstLine="193"/>
              <w:rPr>
                <w:rFonts w:ascii="ＭＳ 明朝" w:hAnsi="ＭＳ 明朝" w:hint="eastAsia"/>
                <w:szCs w:val="21"/>
              </w:rPr>
            </w:pPr>
            <w:r w:rsidRPr="006D1A95">
              <w:rPr>
                <w:rFonts w:ascii="ＭＳ 明朝" w:hAnsi="ＭＳ 明朝" w:hint="eastAsia"/>
                <w:szCs w:val="21"/>
                <w:u w:val="thick"/>
              </w:rPr>
              <w:t>めて）</w:t>
            </w:r>
            <w:r w:rsidR="004529A4" w:rsidRPr="006D1A95">
              <w:rPr>
                <w:rFonts w:ascii="ＭＳ 明朝" w:hAnsi="ＭＳ 明朝" w:hint="eastAsia"/>
                <w:szCs w:val="21"/>
              </w:rPr>
              <w:t>、</w:t>
            </w:r>
            <w:r w:rsidRPr="006D1A95">
              <w:rPr>
                <w:rFonts w:ascii="ＭＳ 明朝" w:hAnsi="ＭＳ 明朝" w:hint="eastAsia"/>
                <w:szCs w:val="21"/>
              </w:rPr>
              <w:t>○</w:t>
            </w:r>
            <w:r w:rsidRPr="006D1A95">
              <w:rPr>
                <w:rFonts w:ascii="ＭＳ 明朝" w:hAnsi="ＭＳ 明朝" w:hint="eastAsia"/>
                <w:szCs w:val="21"/>
                <w:u w:val="thick"/>
              </w:rPr>
              <w:t>計画書</w:t>
            </w:r>
            <w:r w:rsidRPr="006D1A95">
              <w:rPr>
                <w:rFonts w:ascii="ＭＳ 明朝" w:hAnsi="ＭＳ 明朝" w:hint="eastAsia"/>
                <w:szCs w:val="21"/>
              </w:rPr>
              <w:t>、○</w:t>
            </w:r>
            <w:r w:rsidRPr="006D1A95">
              <w:rPr>
                <w:rFonts w:ascii="ＭＳ 明朝" w:hAnsi="ＭＳ 明朝" w:hint="eastAsia"/>
                <w:szCs w:val="21"/>
                <w:u w:val="thick"/>
              </w:rPr>
              <w:t>地形図</w:t>
            </w:r>
            <w:r w:rsidRPr="006D1A95">
              <w:rPr>
                <w:rFonts w:ascii="ＭＳ 明朝" w:hAnsi="ＭＳ 明朝" w:hint="eastAsia"/>
                <w:szCs w:val="21"/>
              </w:rPr>
              <w:t>、</w:t>
            </w:r>
          </w:p>
          <w:p w:rsidR="006D1A95" w:rsidRPr="006D1A95" w:rsidRDefault="006D1A95" w:rsidP="006D1A95">
            <w:pPr>
              <w:ind w:leftChars="105" w:left="396" w:hangingChars="100" w:hanging="193"/>
              <w:rPr>
                <w:rFonts w:ascii="ＭＳ 明朝" w:hAnsi="ＭＳ 明朝" w:hint="eastAsia"/>
                <w:szCs w:val="21"/>
              </w:rPr>
            </w:pPr>
            <w:r w:rsidRPr="006D1A95">
              <w:rPr>
                <w:rFonts w:ascii="ＭＳ 明朝" w:hAnsi="ＭＳ 明朝" w:hint="eastAsia"/>
                <w:szCs w:val="21"/>
                <w:lang w:eastAsia="zh-TW"/>
              </w:rPr>
              <w:t>○磁石、○時計、○筆記具、</w:t>
            </w:r>
          </w:p>
        </w:tc>
      </w:tr>
      <w:tr w:rsidR="00CE1BB8" w:rsidRPr="006D1A95">
        <w:tblPrEx>
          <w:tblCellMar>
            <w:top w:w="0" w:type="dxa"/>
            <w:bottom w:w="0" w:type="dxa"/>
          </w:tblCellMar>
        </w:tblPrEx>
        <w:trPr>
          <w:cantSplit/>
          <w:trHeight w:val="2029"/>
        </w:trPr>
        <w:tc>
          <w:tcPr>
            <w:tcW w:w="567" w:type="dxa"/>
            <w:vMerge w:val="restart"/>
            <w:textDirection w:val="tbRlV"/>
          </w:tcPr>
          <w:p w:rsidR="00ED18DA" w:rsidRPr="006D1A95" w:rsidRDefault="004D4683">
            <w:pPr>
              <w:ind w:left="113" w:right="113"/>
              <w:jc w:val="center"/>
              <w:rPr>
                <w:rFonts w:ascii="ＭＳ 明朝" w:hAnsi="ＭＳ 明朝" w:hint="eastAsia"/>
                <w:szCs w:val="21"/>
              </w:rPr>
            </w:pPr>
            <w:r w:rsidRPr="006D1A95">
              <w:rPr>
                <w:rFonts w:ascii="ＭＳ 明朝" w:hAnsi="ＭＳ 明朝" w:hint="eastAsia"/>
                <w:szCs w:val="21"/>
              </w:rPr>
              <w:lastRenderedPageBreak/>
              <w:t xml:space="preserve">   </w:t>
            </w:r>
            <w:r w:rsidR="00ED18DA" w:rsidRPr="006D1A95">
              <w:rPr>
                <w:rFonts w:ascii="ＭＳ 明朝" w:hAnsi="ＭＳ 明朝" w:hint="eastAsia"/>
                <w:szCs w:val="21"/>
              </w:rPr>
              <w:t>Ⅱ　　生　　活　　技　　術　　（</w:t>
            </w:r>
            <w:r w:rsidR="00D57857" w:rsidRPr="006D1A95">
              <w:rPr>
                <w:rFonts w:ascii="ＭＳ 明朝" w:hAnsi="ＭＳ 明朝" w:hint="eastAsia"/>
                <w:szCs w:val="21"/>
                <w:eastAsianLayout w:id="1487239681" w:vert="1" w:vertCompress="1"/>
              </w:rPr>
              <w:t>15</w:t>
            </w:r>
            <w:r w:rsidR="00ED18DA" w:rsidRPr="006D1A95">
              <w:rPr>
                <w:rFonts w:ascii="ＭＳ 明朝" w:hAnsi="ＭＳ 明朝" w:hint="eastAsia"/>
                <w:szCs w:val="21"/>
              </w:rPr>
              <w:t>点）</w:t>
            </w:r>
          </w:p>
        </w:tc>
        <w:tc>
          <w:tcPr>
            <w:tcW w:w="1276" w:type="dxa"/>
          </w:tcPr>
          <w:p w:rsidR="00ED18DA" w:rsidRPr="006D1A95" w:rsidRDefault="004529A4">
            <w:pPr>
              <w:rPr>
                <w:rFonts w:ascii="ＭＳ 明朝" w:hAnsi="ＭＳ 明朝" w:hint="eastAsia"/>
                <w:szCs w:val="21"/>
              </w:rPr>
            </w:pPr>
            <w:r w:rsidRPr="006D1A95">
              <w:rPr>
                <w:rFonts w:ascii="ＭＳ 明朝" w:hAnsi="ＭＳ 明朝" w:hint="eastAsia"/>
                <w:szCs w:val="21"/>
              </w:rPr>
              <w:t>3</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装　　備</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w:t>
            </w:r>
            <w:r w:rsidR="00D57857" w:rsidRPr="006D1A95">
              <w:rPr>
                <w:rFonts w:ascii="ＭＳ 明朝" w:hAnsi="ＭＳ 明朝" w:hint="eastAsia"/>
                <w:szCs w:val="21"/>
              </w:rPr>
              <w:t>5</w:t>
            </w:r>
            <w:r w:rsidRPr="006D1A95">
              <w:rPr>
                <w:rFonts w:ascii="ＭＳ 明朝" w:hAnsi="ＭＳ 明朝" w:hint="eastAsia"/>
                <w:szCs w:val="21"/>
              </w:rPr>
              <w:t>点）</w:t>
            </w:r>
          </w:p>
        </w:tc>
        <w:tc>
          <w:tcPr>
            <w:tcW w:w="1985" w:type="dxa"/>
          </w:tcPr>
          <w:p w:rsidR="00ED18DA" w:rsidRPr="006D1A95" w:rsidRDefault="00ED18DA" w:rsidP="00F7423E">
            <w:pPr>
              <w:ind w:firstLineChars="100" w:firstLine="193"/>
              <w:rPr>
                <w:rFonts w:ascii="ＭＳ 明朝" w:hAnsi="ＭＳ 明朝" w:hint="eastAsia"/>
                <w:szCs w:val="21"/>
              </w:rPr>
            </w:pPr>
          </w:p>
        </w:tc>
        <w:tc>
          <w:tcPr>
            <w:tcW w:w="2409" w:type="dxa"/>
          </w:tcPr>
          <w:p w:rsidR="00ED18DA" w:rsidRPr="006D1A95" w:rsidRDefault="00985927" w:rsidP="00F7423E">
            <w:pPr>
              <w:ind w:left="386" w:hangingChars="200" w:hanging="386"/>
              <w:rPr>
                <w:rFonts w:ascii="ＭＳ 明朝" w:hAnsi="ＭＳ 明朝" w:hint="eastAsia"/>
                <w:szCs w:val="21"/>
              </w:rPr>
            </w:pPr>
            <w:r w:rsidRPr="006D1A95">
              <w:rPr>
                <w:rFonts w:ascii="ＭＳ 明朝" w:hAnsi="ＭＳ 明朝" w:hint="eastAsia"/>
                <w:szCs w:val="21"/>
              </w:rPr>
              <w:t xml:space="preserve">　　　</w:t>
            </w:r>
          </w:p>
        </w:tc>
        <w:tc>
          <w:tcPr>
            <w:tcW w:w="2835" w:type="dxa"/>
          </w:tcPr>
          <w:p w:rsidR="00D63D43" w:rsidRPr="006D1A95" w:rsidRDefault="001E3156" w:rsidP="00F7423E">
            <w:pPr>
              <w:ind w:firstLineChars="100" w:firstLine="193"/>
              <w:rPr>
                <w:rFonts w:ascii="ＭＳ 明朝" w:hAnsi="ＭＳ 明朝" w:hint="eastAsia"/>
                <w:szCs w:val="21"/>
              </w:rPr>
            </w:pPr>
            <w:r w:rsidRPr="006D1A95">
              <w:rPr>
                <w:rFonts w:ascii="ＭＳ 明朝" w:hAnsi="ＭＳ 明朝" w:hint="eastAsia"/>
                <w:szCs w:val="21"/>
              </w:rPr>
              <w:t>○</w:t>
            </w:r>
            <w:r w:rsidR="00ED18DA" w:rsidRPr="006D1A95">
              <w:rPr>
                <w:rFonts w:ascii="ＭＳ 明朝" w:hAnsi="ＭＳ 明朝" w:hint="eastAsia"/>
                <w:szCs w:val="21"/>
              </w:rPr>
              <w:t>ナイフ、</w:t>
            </w:r>
            <w:r w:rsidRPr="006D1A95">
              <w:rPr>
                <w:rFonts w:ascii="ＭＳ 明朝" w:hAnsi="ＭＳ 明朝" w:hint="eastAsia"/>
                <w:szCs w:val="21"/>
              </w:rPr>
              <w:t>○</w:t>
            </w:r>
            <w:r w:rsidR="00ED18DA" w:rsidRPr="006D1A95">
              <w:rPr>
                <w:rFonts w:ascii="ＭＳ 明朝" w:hAnsi="ＭＳ 明朝" w:hint="eastAsia"/>
                <w:szCs w:val="21"/>
              </w:rPr>
              <w:t>呼笛、</w:t>
            </w:r>
            <w:r w:rsidRPr="006D1A95">
              <w:rPr>
                <w:rFonts w:ascii="ＭＳ 明朝" w:hAnsi="ＭＳ 明朝" w:hint="eastAsia"/>
                <w:szCs w:val="21"/>
              </w:rPr>
              <w:t>○</w:t>
            </w:r>
            <w:r w:rsidR="00ED18DA" w:rsidRPr="006D1A95">
              <w:rPr>
                <w:rFonts w:ascii="ＭＳ 明朝" w:hAnsi="ＭＳ 明朝" w:hint="eastAsia"/>
                <w:szCs w:val="21"/>
                <w:u w:val="thick"/>
              </w:rPr>
              <w:t>手袋</w:t>
            </w:r>
            <w:r w:rsidR="00ED18DA" w:rsidRPr="006D1A95">
              <w:rPr>
                <w:rFonts w:ascii="ＭＳ 明朝" w:hAnsi="ＭＳ 明朝" w:hint="eastAsia"/>
                <w:szCs w:val="21"/>
              </w:rPr>
              <w:t>、</w:t>
            </w:r>
          </w:p>
          <w:p w:rsidR="00426C7A" w:rsidRPr="006D1A95" w:rsidRDefault="001E3156" w:rsidP="00F7423E">
            <w:pPr>
              <w:ind w:firstLineChars="100" w:firstLine="193"/>
              <w:rPr>
                <w:rFonts w:ascii="ＭＳ 明朝" w:hAnsi="ＭＳ 明朝" w:hint="eastAsia"/>
                <w:szCs w:val="21"/>
              </w:rPr>
            </w:pPr>
            <w:r w:rsidRPr="006D1A95">
              <w:rPr>
                <w:rFonts w:ascii="ＭＳ 明朝" w:hAnsi="ＭＳ 明朝" w:hint="eastAsia"/>
                <w:szCs w:val="21"/>
              </w:rPr>
              <w:t>○</w:t>
            </w:r>
            <w:r w:rsidR="00ED18DA" w:rsidRPr="006D1A95">
              <w:rPr>
                <w:rFonts w:ascii="ＭＳ 明朝" w:hAnsi="ＭＳ 明朝" w:hint="eastAsia"/>
                <w:szCs w:val="21"/>
                <w:u w:val="thick"/>
              </w:rPr>
              <w:t>マッチ</w:t>
            </w:r>
            <w:r w:rsidR="00ED18DA" w:rsidRPr="006D1A95">
              <w:rPr>
                <w:rFonts w:ascii="ＭＳ 明朝" w:hAnsi="ＭＳ 明朝" w:hint="eastAsia"/>
                <w:szCs w:val="21"/>
              </w:rPr>
              <w:t>、</w:t>
            </w:r>
            <w:r w:rsidRPr="006D1A95">
              <w:rPr>
                <w:rFonts w:ascii="ＭＳ 明朝" w:hAnsi="ＭＳ 明朝" w:hint="eastAsia"/>
                <w:szCs w:val="21"/>
              </w:rPr>
              <w:t>○</w:t>
            </w:r>
            <w:r w:rsidR="00ED18DA" w:rsidRPr="006D1A95">
              <w:rPr>
                <w:rFonts w:ascii="ＭＳ 明朝" w:hAnsi="ＭＳ 明朝" w:hint="eastAsia"/>
                <w:szCs w:val="21"/>
                <w:u w:val="thick"/>
              </w:rPr>
              <w:t>ライター</w:t>
            </w:r>
            <w:r w:rsidR="00ED18DA" w:rsidRPr="006D1A95">
              <w:rPr>
                <w:rFonts w:ascii="ＭＳ 明朝" w:hAnsi="ＭＳ 明朝" w:hint="eastAsia"/>
                <w:szCs w:val="21"/>
              </w:rPr>
              <w:t>、</w:t>
            </w:r>
            <w:r w:rsidRPr="006D1A95">
              <w:rPr>
                <w:rFonts w:ascii="ＭＳ 明朝" w:hAnsi="ＭＳ 明朝" w:hint="eastAsia"/>
                <w:szCs w:val="21"/>
              </w:rPr>
              <w:t>○</w:t>
            </w:r>
            <w:r w:rsidR="00ED18DA" w:rsidRPr="006D1A95">
              <w:rPr>
                <w:rFonts w:ascii="ＭＳ 明朝" w:hAnsi="ＭＳ 明朝" w:hint="eastAsia"/>
                <w:szCs w:val="21"/>
              </w:rPr>
              <w:t>非</w:t>
            </w:r>
          </w:p>
          <w:p w:rsidR="00426C7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常食、</w:t>
            </w:r>
            <w:r w:rsidR="001E3156" w:rsidRPr="006D1A95">
              <w:rPr>
                <w:rFonts w:ascii="ＭＳ 明朝" w:hAnsi="ＭＳ 明朝" w:hint="eastAsia"/>
                <w:szCs w:val="21"/>
              </w:rPr>
              <w:t>○</w:t>
            </w:r>
            <w:r w:rsidRPr="006D1A95">
              <w:rPr>
                <w:rFonts w:ascii="ＭＳ 明朝" w:hAnsi="ＭＳ 明朝" w:hint="eastAsia"/>
                <w:szCs w:val="21"/>
              </w:rPr>
              <w:t>行動食、ザック、ザ</w:t>
            </w:r>
          </w:p>
          <w:p w:rsidR="00426C7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ックカバー、</w:t>
            </w:r>
            <w:r w:rsidR="001E3156" w:rsidRPr="006D1A95">
              <w:rPr>
                <w:rFonts w:ascii="ＭＳ 明朝" w:hAnsi="ＭＳ 明朝" w:hint="eastAsia"/>
                <w:szCs w:val="21"/>
              </w:rPr>
              <w:t>○</w:t>
            </w:r>
            <w:r w:rsidRPr="006D1A95">
              <w:rPr>
                <w:rFonts w:ascii="ＭＳ 明朝" w:hAnsi="ＭＳ 明朝" w:hint="eastAsia"/>
                <w:szCs w:val="21"/>
              </w:rPr>
              <w:t>サブザック、</w:t>
            </w:r>
          </w:p>
          <w:p w:rsidR="002D428C" w:rsidRPr="006D1A95" w:rsidRDefault="001E3156" w:rsidP="00F7423E">
            <w:pPr>
              <w:ind w:firstLineChars="100" w:firstLine="193"/>
              <w:rPr>
                <w:rFonts w:ascii="ＭＳ 明朝" w:hAnsi="ＭＳ 明朝" w:hint="eastAsia"/>
                <w:szCs w:val="21"/>
              </w:rPr>
            </w:pPr>
            <w:r w:rsidRPr="006D1A95">
              <w:rPr>
                <w:rFonts w:ascii="ＭＳ 明朝" w:hAnsi="ＭＳ 明朝" w:hint="eastAsia"/>
                <w:szCs w:val="21"/>
              </w:rPr>
              <w:t>○</w:t>
            </w:r>
            <w:r w:rsidR="00426C7A" w:rsidRPr="006D1A95">
              <w:rPr>
                <w:rFonts w:ascii="ＭＳ 明朝" w:hAnsi="ＭＳ 明朝" w:hint="eastAsia"/>
                <w:szCs w:val="21"/>
              </w:rPr>
              <w:t>サブザックカバー、</w:t>
            </w:r>
          </w:p>
          <w:p w:rsidR="00ED18DA" w:rsidRPr="006D1A95" w:rsidRDefault="001E3156" w:rsidP="003C1A45">
            <w:pPr>
              <w:ind w:leftChars="105" w:left="203"/>
              <w:rPr>
                <w:rFonts w:ascii="ＭＳ 明朝" w:hAnsi="ＭＳ 明朝" w:hint="eastAsia"/>
                <w:szCs w:val="21"/>
              </w:rPr>
            </w:pPr>
            <w:r w:rsidRPr="006D1A95">
              <w:rPr>
                <w:rFonts w:ascii="ＭＳ 明朝" w:hAnsi="ＭＳ 明朝" w:hint="eastAsia"/>
                <w:szCs w:val="21"/>
              </w:rPr>
              <w:t>○</w:t>
            </w:r>
            <w:r w:rsidR="00ED18DA" w:rsidRPr="006D1A95">
              <w:rPr>
                <w:rFonts w:ascii="ＭＳ 明朝" w:hAnsi="ＭＳ 明朝" w:hint="eastAsia"/>
                <w:szCs w:val="21"/>
              </w:rPr>
              <w:t>（その他その山行に合った必要品）</w:t>
            </w:r>
          </w:p>
          <w:p w:rsidR="00A52A63" w:rsidRPr="006D1A95" w:rsidRDefault="00A52A63" w:rsidP="00A52A63">
            <w:pPr>
              <w:rPr>
                <w:rFonts w:ascii="ＭＳ 明朝" w:hAnsi="ＭＳ 明朝" w:hint="eastAsia"/>
                <w:szCs w:val="21"/>
              </w:rPr>
            </w:pPr>
            <w:r w:rsidRPr="006D1A95">
              <w:rPr>
                <w:rFonts w:ascii="ＭＳ 明朝" w:hAnsi="ＭＳ 明朝" w:hint="eastAsia"/>
                <w:szCs w:val="21"/>
              </w:rPr>
              <w:t>・必要な救急装備の所持</w:t>
            </w:r>
          </w:p>
          <w:p w:rsidR="00ED18DA" w:rsidRPr="006D1A95" w:rsidRDefault="00ED18DA">
            <w:pPr>
              <w:rPr>
                <w:rFonts w:ascii="ＭＳ 明朝" w:hAnsi="ＭＳ 明朝" w:hint="eastAsia"/>
                <w:szCs w:val="21"/>
              </w:rPr>
            </w:pPr>
            <w:r w:rsidRPr="006D1A95">
              <w:rPr>
                <w:rFonts w:ascii="ＭＳ 明朝" w:hAnsi="ＭＳ 明朝" w:hint="eastAsia"/>
                <w:szCs w:val="21"/>
              </w:rPr>
              <w:t>・服装</w:t>
            </w:r>
          </w:p>
          <w:p w:rsidR="00D57857" w:rsidRPr="006D1A95" w:rsidRDefault="00ED18DA" w:rsidP="00F7423E">
            <w:pPr>
              <w:ind w:left="386" w:hangingChars="200" w:hanging="386"/>
              <w:rPr>
                <w:rFonts w:ascii="ＭＳ 明朝" w:hAnsi="ＭＳ 明朝" w:hint="eastAsia"/>
                <w:szCs w:val="21"/>
              </w:rPr>
            </w:pPr>
            <w:r w:rsidRPr="006D1A95">
              <w:rPr>
                <w:rFonts w:ascii="ＭＳ 明朝" w:hAnsi="ＭＳ 明朝" w:hint="eastAsia"/>
                <w:szCs w:val="21"/>
              </w:rPr>
              <w:t xml:space="preserve">　</w:t>
            </w:r>
            <w:r w:rsidR="00D57857" w:rsidRPr="006D1A95">
              <w:rPr>
                <w:rFonts w:ascii="ＭＳ 明朝" w:hAnsi="ＭＳ 明朝" w:hint="eastAsia"/>
                <w:szCs w:val="21"/>
              </w:rPr>
              <w:t>登山大会服装規定に従う。</w:t>
            </w:r>
          </w:p>
          <w:p w:rsidR="00ED18DA" w:rsidRPr="006D1A95" w:rsidRDefault="00ED18DA" w:rsidP="00D57857">
            <w:pPr>
              <w:ind w:leftChars="100" w:left="386" w:hangingChars="100" w:hanging="193"/>
              <w:rPr>
                <w:rFonts w:ascii="ＭＳ 明朝" w:hAnsi="ＭＳ 明朝" w:hint="eastAsia"/>
                <w:szCs w:val="21"/>
              </w:rPr>
            </w:pPr>
            <w:r w:rsidRPr="006D1A95">
              <w:rPr>
                <w:rFonts w:ascii="ＭＳ 明朝" w:hAnsi="ＭＳ 明朝" w:hint="eastAsia"/>
                <w:szCs w:val="21"/>
              </w:rPr>
              <w:t>登山靴</w:t>
            </w:r>
            <w:r w:rsidR="00D57857" w:rsidRPr="006D1A95">
              <w:rPr>
                <w:rFonts w:ascii="ＭＳ 明朝" w:hAnsi="ＭＳ 明朝" w:hint="eastAsia"/>
                <w:szCs w:val="21"/>
              </w:rPr>
              <w:t>、帽子の着用。</w:t>
            </w:r>
          </w:p>
          <w:p w:rsidR="00ED18DA" w:rsidRPr="006D1A95" w:rsidRDefault="00ED18DA">
            <w:pPr>
              <w:rPr>
                <w:rFonts w:ascii="ＭＳ 明朝" w:hAnsi="ＭＳ 明朝" w:hint="eastAsia"/>
                <w:szCs w:val="21"/>
              </w:rPr>
            </w:pPr>
            <w:r w:rsidRPr="006D1A95">
              <w:rPr>
                <w:rFonts w:ascii="ＭＳ 明朝" w:hAnsi="ＭＳ 明朝" w:hint="eastAsia"/>
                <w:szCs w:val="21"/>
              </w:rPr>
              <w:t>・携行品の破損</w:t>
            </w:r>
            <w:r w:rsidR="003C1A45" w:rsidRPr="006D1A95">
              <w:rPr>
                <w:rFonts w:ascii="ＭＳ 明朝" w:hAnsi="ＭＳ 明朝" w:hint="eastAsia"/>
                <w:szCs w:val="21"/>
              </w:rPr>
              <w:t>の有無</w:t>
            </w:r>
          </w:p>
        </w:tc>
      </w:tr>
      <w:tr w:rsidR="00CE1BB8" w:rsidRPr="006D1A95">
        <w:tblPrEx>
          <w:tblCellMar>
            <w:top w:w="0" w:type="dxa"/>
            <w:bottom w:w="0" w:type="dxa"/>
          </w:tblCellMar>
        </w:tblPrEx>
        <w:trPr>
          <w:cantSplit/>
          <w:trHeight w:val="1148"/>
        </w:trPr>
        <w:tc>
          <w:tcPr>
            <w:tcW w:w="567" w:type="dxa"/>
            <w:vMerge/>
            <w:textDirection w:val="tbRlV"/>
          </w:tcPr>
          <w:p w:rsidR="00ED18DA" w:rsidRPr="006D1A95" w:rsidRDefault="00ED18DA">
            <w:pPr>
              <w:ind w:left="113" w:right="113"/>
              <w:jc w:val="center"/>
              <w:rPr>
                <w:rFonts w:ascii="ＭＳ 明朝" w:hAnsi="ＭＳ 明朝" w:hint="eastAsia"/>
                <w:szCs w:val="21"/>
              </w:rPr>
            </w:pPr>
          </w:p>
        </w:tc>
        <w:tc>
          <w:tcPr>
            <w:tcW w:w="1276" w:type="dxa"/>
          </w:tcPr>
          <w:p w:rsidR="00ED18DA" w:rsidRPr="006D1A95" w:rsidRDefault="004529A4">
            <w:pPr>
              <w:rPr>
                <w:rFonts w:ascii="ＭＳ 明朝" w:hAnsi="ＭＳ 明朝" w:hint="eastAsia"/>
                <w:szCs w:val="21"/>
              </w:rPr>
            </w:pPr>
            <w:r w:rsidRPr="006D1A95">
              <w:rPr>
                <w:rFonts w:ascii="ＭＳ 明朝" w:hAnsi="ＭＳ 明朝" w:hint="eastAsia"/>
                <w:szCs w:val="21"/>
              </w:rPr>
              <w:t>4</w:t>
            </w:r>
          </w:p>
          <w:p w:rsidR="00ED18DA" w:rsidRPr="006D1A95" w:rsidRDefault="00ED18DA" w:rsidP="00CB4B01">
            <w:pPr>
              <w:jc w:val="center"/>
              <w:rPr>
                <w:rFonts w:ascii="ＭＳ 明朝" w:hAnsi="ＭＳ 明朝" w:hint="eastAsia"/>
                <w:szCs w:val="21"/>
              </w:rPr>
            </w:pPr>
            <w:r w:rsidRPr="006D1A95">
              <w:rPr>
                <w:rFonts w:ascii="ＭＳ 明朝" w:hAnsi="ＭＳ 明朝" w:hint="eastAsia"/>
                <w:szCs w:val="21"/>
              </w:rPr>
              <w:t>設営・撤収</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w:t>
            </w:r>
            <w:r w:rsidR="00D57857" w:rsidRPr="006D1A95">
              <w:rPr>
                <w:rFonts w:ascii="ＭＳ 明朝" w:hAnsi="ＭＳ 明朝" w:hint="eastAsia"/>
                <w:szCs w:val="21"/>
              </w:rPr>
              <w:t>5</w:t>
            </w:r>
            <w:r w:rsidRPr="006D1A95">
              <w:rPr>
                <w:rFonts w:ascii="ＭＳ 明朝" w:hAnsi="ＭＳ 明朝" w:hint="eastAsia"/>
                <w:szCs w:val="21"/>
              </w:rPr>
              <w:t>点）</w:t>
            </w:r>
          </w:p>
        </w:tc>
        <w:tc>
          <w:tcPr>
            <w:tcW w:w="1985" w:type="dxa"/>
          </w:tcPr>
          <w:p w:rsidR="00ED18DA" w:rsidRPr="006D1A95" w:rsidRDefault="00ED18DA" w:rsidP="004E487B">
            <w:pPr>
              <w:ind w:left="96" w:hangingChars="50" w:hanging="96"/>
              <w:rPr>
                <w:rFonts w:ascii="ＭＳ 明朝" w:hAnsi="ＭＳ 明朝" w:hint="eastAsia"/>
                <w:szCs w:val="21"/>
              </w:rPr>
            </w:pPr>
            <w:r w:rsidRPr="006D1A95">
              <w:rPr>
                <w:rFonts w:ascii="ＭＳ 明朝" w:hAnsi="ＭＳ 明朝" w:hint="eastAsia"/>
                <w:szCs w:val="21"/>
              </w:rPr>
              <w:t>・動作に無駄がなく、メンバーの連携と手順がよい。</w:t>
            </w:r>
          </w:p>
          <w:p w:rsidR="00ED18DA" w:rsidRPr="006D1A95" w:rsidRDefault="00ED18DA">
            <w:pPr>
              <w:rPr>
                <w:rFonts w:ascii="ＭＳ 明朝" w:hAnsi="ＭＳ 明朝" w:hint="eastAsia"/>
                <w:szCs w:val="21"/>
              </w:rPr>
            </w:pPr>
          </w:p>
        </w:tc>
        <w:tc>
          <w:tcPr>
            <w:tcW w:w="2409" w:type="dxa"/>
          </w:tcPr>
          <w:p w:rsidR="00ED18DA" w:rsidRPr="006D1A95" w:rsidRDefault="00ED18DA" w:rsidP="00FD573E">
            <w:pPr>
              <w:ind w:leftChars="-4" w:left="185" w:hangingChars="100" w:hanging="193"/>
              <w:rPr>
                <w:rFonts w:ascii="ＭＳ 明朝" w:hAnsi="ＭＳ 明朝" w:hint="eastAsia"/>
                <w:szCs w:val="21"/>
              </w:rPr>
            </w:pPr>
            <w:r w:rsidRPr="006D1A95">
              <w:rPr>
                <w:rFonts w:ascii="ＭＳ 明朝" w:hAnsi="ＭＳ 明朝" w:hint="eastAsia"/>
                <w:szCs w:val="21"/>
              </w:rPr>
              <w:t>・</w:t>
            </w:r>
            <w:r w:rsidR="004E487B" w:rsidRPr="006D1A95">
              <w:rPr>
                <w:rFonts w:ascii="ＭＳ 明朝" w:hAnsi="ＭＳ 明朝" w:hint="eastAsia"/>
                <w:szCs w:val="21"/>
              </w:rPr>
              <w:t>テントの仕様</w:t>
            </w:r>
            <w:r w:rsidR="00FD573E" w:rsidRPr="006D1A95">
              <w:rPr>
                <w:rFonts w:ascii="ＭＳ 明朝" w:hAnsi="ＭＳ 明朝" w:hint="eastAsia"/>
                <w:szCs w:val="21"/>
              </w:rPr>
              <w:t>を理解し</w:t>
            </w:r>
            <w:r w:rsidR="004E487B" w:rsidRPr="006D1A95">
              <w:rPr>
                <w:rFonts w:ascii="ＭＳ 明朝" w:hAnsi="ＭＳ 明朝" w:hint="eastAsia"/>
                <w:szCs w:val="21"/>
              </w:rPr>
              <w:t>、</w:t>
            </w:r>
            <w:r w:rsidR="00FD573E" w:rsidRPr="006D1A95">
              <w:rPr>
                <w:rFonts w:ascii="ＭＳ 明朝" w:hAnsi="ＭＳ 明朝" w:hint="eastAsia"/>
                <w:szCs w:val="21"/>
              </w:rPr>
              <w:t>強度を損なわず、</w:t>
            </w:r>
            <w:r w:rsidR="004E487B" w:rsidRPr="006D1A95">
              <w:rPr>
                <w:rFonts w:ascii="ＭＳ 明朝" w:hAnsi="ＭＳ 明朝" w:hint="eastAsia"/>
                <w:szCs w:val="21"/>
              </w:rPr>
              <w:t>特性</w:t>
            </w:r>
            <w:r w:rsidR="00FD573E" w:rsidRPr="006D1A95">
              <w:rPr>
                <w:rFonts w:ascii="ＭＳ 明朝" w:hAnsi="ＭＳ 明朝" w:hint="eastAsia"/>
                <w:szCs w:val="21"/>
              </w:rPr>
              <w:t>を活かした適切な扱いができる</w:t>
            </w:r>
            <w:r w:rsidRPr="006D1A95">
              <w:rPr>
                <w:rFonts w:ascii="ＭＳ 明朝" w:hAnsi="ＭＳ 明朝" w:hint="eastAsia"/>
                <w:szCs w:val="21"/>
              </w:rPr>
              <w:t>。</w:t>
            </w:r>
          </w:p>
          <w:p w:rsidR="00FD573E" w:rsidRPr="006D1A95" w:rsidRDefault="00FD573E" w:rsidP="006302B3">
            <w:pPr>
              <w:ind w:leftChars="-4" w:left="185" w:hangingChars="100" w:hanging="193"/>
              <w:rPr>
                <w:rFonts w:ascii="ＭＳ 明朝" w:hAnsi="ＭＳ 明朝" w:hint="eastAsia"/>
                <w:szCs w:val="21"/>
              </w:rPr>
            </w:pPr>
            <w:r w:rsidRPr="006D1A95">
              <w:rPr>
                <w:rFonts w:ascii="ＭＳ 明朝" w:hAnsi="ＭＳ 明朝" w:hint="eastAsia"/>
                <w:szCs w:val="21"/>
              </w:rPr>
              <w:t>・安全に、かつ悪天時にも対応しうる適切な設営手順を身につける。</w:t>
            </w:r>
          </w:p>
        </w:tc>
        <w:tc>
          <w:tcPr>
            <w:tcW w:w="2835" w:type="dxa"/>
          </w:tcPr>
          <w:p w:rsidR="00ED18DA" w:rsidRPr="006D1A95" w:rsidRDefault="00ED18DA" w:rsidP="004E487B">
            <w:pPr>
              <w:rPr>
                <w:rFonts w:ascii="ＭＳ 明朝" w:hAnsi="ＭＳ 明朝" w:hint="eastAsia"/>
                <w:szCs w:val="21"/>
              </w:rPr>
            </w:pPr>
            <w:r w:rsidRPr="006D1A95">
              <w:rPr>
                <w:rFonts w:ascii="ＭＳ 明朝" w:hAnsi="ＭＳ 明朝" w:hint="eastAsia"/>
                <w:szCs w:val="21"/>
              </w:rPr>
              <w:t>・</w:t>
            </w:r>
            <w:r w:rsidR="004E487B" w:rsidRPr="006D1A95">
              <w:rPr>
                <w:rFonts w:ascii="ＭＳ 明朝" w:hAnsi="ＭＳ 明朝" w:hint="eastAsia"/>
                <w:szCs w:val="21"/>
              </w:rPr>
              <w:t>指定</w:t>
            </w:r>
            <w:r w:rsidRPr="006D1A95">
              <w:rPr>
                <w:rFonts w:ascii="ＭＳ 明朝" w:hAnsi="ＭＳ 明朝" w:hint="eastAsia"/>
                <w:szCs w:val="21"/>
              </w:rPr>
              <w:t>時間内での設営、撤収。</w:t>
            </w:r>
          </w:p>
          <w:p w:rsidR="00ED18DA" w:rsidRPr="006D1A95" w:rsidRDefault="00ED18DA">
            <w:pPr>
              <w:rPr>
                <w:rFonts w:ascii="ＭＳ 明朝" w:hAnsi="ＭＳ 明朝" w:hint="eastAsia"/>
                <w:szCs w:val="21"/>
              </w:rPr>
            </w:pPr>
            <w:r w:rsidRPr="006D1A95">
              <w:rPr>
                <w:rFonts w:ascii="ＭＳ 明朝" w:hAnsi="ＭＳ 明朝" w:hint="eastAsia"/>
                <w:szCs w:val="21"/>
              </w:rPr>
              <w:t>・手順。</w:t>
            </w:r>
          </w:p>
          <w:p w:rsidR="00ED18DA" w:rsidRPr="006D1A95" w:rsidRDefault="00ED18DA" w:rsidP="00A52A63">
            <w:pPr>
              <w:ind w:left="386" w:hangingChars="200" w:hanging="386"/>
              <w:rPr>
                <w:rFonts w:ascii="ＭＳ 明朝" w:hAnsi="ＭＳ 明朝" w:hint="eastAsia"/>
                <w:szCs w:val="21"/>
              </w:rPr>
            </w:pPr>
            <w:r w:rsidRPr="006D1A95">
              <w:rPr>
                <w:rFonts w:ascii="ＭＳ 明朝" w:hAnsi="ＭＳ 明朝" w:hint="eastAsia"/>
                <w:szCs w:val="21"/>
              </w:rPr>
              <w:t>・ペグの位置、打ち込み、本数。</w:t>
            </w:r>
          </w:p>
          <w:p w:rsidR="00ED18DA" w:rsidRPr="006D1A95" w:rsidRDefault="00ED18DA" w:rsidP="004E487B">
            <w:pPr>
              <w:rPr>
                <w:rFonts w:ascii="ＭＳ 明朝" w:hAnsi="ＭＳ 明朝" w:hint="eastAsia"/>
                <w:szCs w:val="21"/>
              </w:rPr>
            </w:pPr>
            <w:r w:rsidRPr="006D1A95">
              <w:rPr>
                <w:rFonts w:ascii="ＭＳ 明朝" w:hAnsi="ＭＳ 明朝" w:hint="eastAsia"/>
                <w:szCs w:val="21"/>
              </w:rPr>
              <w:t>・張り綱</w:t>
            </w:r>
            <w:r w:rsidR="004E487B" w:rsidRPr="006D1A95">
              <w:rPr>
                <w:rFonts w:ascii="ＭＳ 明朝" w:hAnsi="ＭＳ 明朝" w:hint="eastAsia"/>
                <w:szCs w:val="21"/>
              </w:rPr>
              <w:t>の適正な</w:t>
            </w:r>
            <w:r w:rsidRPr="006D1A95">
              <w:rPr>
                <w:rFonts w:ascii="ＭＳ 明朝" w:hAnsi="ＭＳ 明朝" w:hint="eastAsia"/>
                <w:szCs w:val="21"/>
              </w:rPr>
              <w:t>張り方。</w:t>
            </w:r>
          </w:p>
          <w:p w:rsidR="00ED18DA" w:rsidRPr="006D1A95" w:rsidRDefault="00ED18DA">
            <w:pPr>
              <w:rPr>
                <w:rFonts w:ascii="ＭＳ 明朝" w:hAnsi="ＭＳ 明朝" w:hint="eastAsia"/>
                <w:szCs w:val="21"/>
              </w:rPr>
            </w:pPr>
            <w:r w:rsidRPr="006D1A95">
              <w:rPr>
                <w:rFonts w:ascii="ＭＳ 明朝" w:hAnsi="ＭＳ 明朝" w:hint="eastAsia"/>
                <w:szCs w:val="21"/>
              </w:rPr>
              <w:t>・設営中及び設営後のザック</w:t>
            </w:r>
          </w:p>
          <w:p w:rsidR="00ED18D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等の整理。</w:t>
            </w:r>
          </w:p>
          <w:p w:rsidR="00ED18DA" w:rsidRPr="006D1A95" w:rsidRDefault="00ED18DA">
            <w:pPr>
              <w:rPr>
                <w:rFonts w:ascii="ＭＳ 明朝" w:hAnsi="ＭＳ 明朝" w:hint="eastAsia"/>
                <w:szCs w:val="21"/>
              </w:rPr>
            </w:pPr>
            <w:r w:rsidRPr="006D1A95">
              <w:rPr>
                <w:rFonts w:ascii="ＭＳ 明朝" w:hAnsi="ＭＳ 明朝" w:hint="eastAsia"/>
                <w:szCs w:val="21"/>
              </w:rPr>
              <w:t>・撤収後の整地。</w:t>
            </w:r>
          </w:p>
        </w:tc>
      </w:tr>
      <w:tr w:rsidR="006D1A95" w:rsidRPr="006D1A95" w:rsidTr="006D1A95">
        <w:tblPrEx>
          <w:tblCellMar>
            <w:top w:w="0" w:type="dxa"/>
            <w:bottom w:w="0" w:type="dxa"/>
          </w:tblCellMar>
        </w:tblPrEx>
        <w:trPr>
          <w:cantSplit/>
          <w:trHeight w:val="1341"/>
        </w:trPr>
        <w:tc>
          <w:tcPr>
            <w:tcW w:w="567" w:type="dxa"/>
            <w:vMerge/>
          </w:tcPr>
          <w:p w:rsidR="00ED18DA" w:rsidRPr="006D1A95" w:rsidRDefault="00ED18DA">
            <w:pPr>
              <w:rPr>
                <w:rFonts w:ascii="ＭＳ 明朝" w:hAnsi="ＭＳ 明朝" w:hint="eastAsia"/>
                <w:szCs w:val="21"/>
              </w:rPr>
            </w:pPr>
          </w:p>
        </w:tc>
        <w:tc>
          <w:tcPr>
            <w:tcW w:w="1276" w:type="dxa"/>
          </w:tcPr>
          <w:p w:rsidR="00ED18DA" w:rsidRPr="006D1A95" w:rsidRDefault="004529A4">
            <w:pPr>
              <w:rPr>
                <w:rFonts w:ascii="ＭＳ 明朝" w:hAnsi="ＭＳ 明朝" w:hint="eastAsia"/>
                <w:szCs w:val="21"/>
              </w:rPr>
            </w:pPr>
            <w:r w:rsidRPr="006D1A95">
              <w:rPr>
                <w:rFonts w:ascii="ＭＳ 明朝" w:hAnsi="ＭＳ 明朝" w:hint="eastAsia"/>
                <w:szCs w:val="21"/>
              </w:rPr>
              <w:t>5</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炊　　事</w:t>
            </w:r>
          </w:p>
          <w:p w:rsidR="00ED18DA" w:rsidRPr="006D1A95" w:rsidRDefault="00ED18DA">
            <w:pPr>
              <w:jc w:val="center"/>
              <w:rPr>
                <w:rFonts w:ascii="ＭＳ 明朝" w:hAnsi="ＭＳ 明朝" w:hint="eastAsia"/>
                <w:szCs w:val="21"/>
              </w:rPr>
            </w:pPr>
            <w:r w:rsidRPr="006D1A95">
              <w:rPr>
                <w:rFonts w:ascii="ＭＳ 明朝" w:hAnsi="ＭＳ 明朝" w:hint="eastAsia"/>
                <w:szCs w:val="21"/>
              </w:rPr>
              <w:t>（5点）</w:t>
            </w:r>
          </w:p>
        </w:tc>
        <w:tc>
          <w:tcPr>
            <w:tcW w:w="1985" w:type="dxa"/>
          </w:tcPr>
          <w:p w:rsidR="00ED18DA" w:rsidRPr="006D1A95" w:rsidRDefault="00ED18DA" w:rsidP="006302B3">
            <w:pPr>
              <w:ind w:left="183" w:hangingChars="95" w:hanging="183"/>
              <w:rPr>
                <w:rFonts w:ascii="ＭＳ 明朝" w:hAnsi="ＭＳ 明朝" w:hint="eastAsia"/>
                <w:szCs w:val="21"/>
              </w:rPr>
            </w:pPr>
            <w:r w:rsidRPr="006D1A95">
              <w:rPr>
                <w:rFonts w:ascii="ＭＳ 明朝" w:hAnsi="ＭＳ 明朝" w:hint="eastAsia"/>
                <w:szCs w:val="21"/>
              </w:rPr>
              <w:t>・</w:t>
            </w:r>
            <w:r w:rsidR="006302B3" w:rsidRPr="006D1A95">
              <w:rPr>
                <w:rFonts w:ascii="ＭＳ 明朝" w:hAnsi="ＭＳ 明朝" w:hint="eastAsia"/>
                <w:szCs w:val="21"/>
              </w:rPr>
              <w:t>安全や衛生に配慮している。</w:t>
            </w:r>
          </w:p>
          <w:p w:rsidR="00ED18DA" w:rsidRPr="006D1A95" w:rsidRDefault="00ED18DA" w:rsidP="00CE1BB8">
            <w:pPr>
              <w:ind w:left="193" w:hangingChars="100" w:hanging="193"/>
              <w:rPr>
                <w:rFonts w:ascii="ＭＳ 明朝" w:hAnsi="ＭＳ 明朝" w:hint="eastAsia"/>
                <w:szCs w:val="21"/>
              </w:rPr>
            </w:pPr>
            <w:r w:rsidRPr="006D1A95">
              <w:rPr>
                <w:rFonts w:ascii="ＭＳ 明朝" w:hAnsi="ＭＳ 明朝" w:hint="eastAsia"/>
                <w:szCs w:val="21"/>
              </w:rPr>
              <w:t>・食料計画が適切である。</w:t>
            </w:r>
          </w:p>
          <w:p w:rsidR="00ED18DA" w:rsidRPr="006D1A95" w:rsidRDefault="00ED18DA">
            <w:pPr>
              <w:rPr>
                <w:rFonts w:ascii="ＭＳ 明朝" w:hAnsi="ＭＳ 明朝" w:hint="eastAsia"/>
                <w:szCs w:val="21"/>
              </w:rPr>
            </w:pPr>
          </w:p>
        </w:tc>
        <w:tc>
          <w:tcPr>
            <w:tcW w:w="2409" w:type="dxa"/>
          </w:tcPr>
          <w:p w:rsidR="00ED18DA" w:rsidRPr="006D1A95" w:rsidRDefault="00ED18DA">
            <w:pPr>
              <w:rPr>
                <w:rFonts w:ascii="ＭＳ 明朝" w:hAnsi="ＭＳ 明朝" w:hint="eastAsia"/>
                <w:szCs w:val="21"/>
              </w:rPr>
            </w:pPr>
            <w:r w:rsidRPr="006D1A95">
              <w:rPr>
                <w:rFonts w:ascii="ＭＳ 明朝" w:hAnsi="ＭＳ 明朝" w:hint="eastAsia"/>
                <w:szCs w:val="21"/>
              </w:rPr>
              <w:t>・食料計画は栄養的知識</w:t>
            </w:r>
          </w:p>
          <w:p w:rsidR="00ED18D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に基づいた献立と調理</w:t>
            </w:r>
          </w:p>
          <w:p w:rsidR="00ED18D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法を理解し、行動計画</w:t>
            </w:r>
          </w:p>
          <w:p w:rsidR="00ED18DA" w:rsidRPr="006D1A95" w:rsidRDefault="00ED18DA" w:rsidP="00F7423E">
            <w:pPr>
              <w:ind w:firstLineChars="100" w:firstLine="193"/>
              <w:rPr>
                <w:rFonts w:ascii="ＭＳ 明朝" w:hAnsi="ＭＳ 明朝" w:hint="eastAsia"/>
                <w:szCs w:val="21"/>
              </w:rPr>
            </w:pPr>
            <w:r w:rsidRPr="006D1A95">
              <w:rPr>
                <w:rFonts w:ascii="ＭＳ 明朝" w:hAnsi="ＭＳ 明朝" w:hint="eastAsia"/>
                <w:szCs w:val="21"/>
              </w:rPr>
              <w:t>に適合して工夫と応用</w:t>
            </w:r>
          </w:p>
          <w:p w:rsidR="00ED18DA" w:rsidRPr="006D1A95" w:rsidRDefault="00ED18DA" w:rsidP="006D1A95">
            <w:pPr>
              <w:ind w:firstLineChars="100" w:firstLine="193"/>
              <w:rPr>
                <w:rFonts w:ascii="ＭＳ 明朝" w:hAnsi="ＭＳ 明朝" w:hint="eastAsia"/>
                <w:szCs w:val="21"/>
              </w:rPr>
            </w:pPr>
            <w:r w:rsidRPr="006D1A95">
              <w:rPr>
                <w:rFonts w:ascii="ＭＳ 明朝" w:hAnsi="ＭＳ 明朝" w:hint="eastAsia"/>
                <w:szCs w:val="21"/>
              </w:rPr>
              <w:t>ができる。</w:t>
            </w:r>
          </w:p>
        </w:tc>
        <w:tc>
          <w:tcPr>
            <w:tcW w:w="2835" w:type="dxa"/>
          </w:tcPr>
          <w:p w:rsidR="00ED18DA" w:rsidRPr="006D1A95" w:rsidRDefault="00ED18DA">
            <w:pPr>
              <w:rPr>
                <w:rFonts w:ascii="ＭＳ 明朝" w:hAnsi="ＭＳ 明朝" w:hint="eastAsia"/>
                <w:szCs w:val="21"/>
              </w:rPr>
            </w:pPr>
            <w:r w:rsidRPr="006D1A95">
              <w:rPr>
                <w:rFonts w:ascii="ＭＳ 明朝" w:hAnsi="ＭＳ 明朝" w:hint="eastAsia"/>
                <w:szCs w:val="21"/>
              </w:rPr>
              <w:t>・コンロの正しい使い方。</w:t>
            </w:r>
          </w:p>
          <w:p w:rsidR="00ED18DA" w:rsidRPr="006D1A95" w:rsidRDefault="00ED18DA">
            <w:pPr>
              <w:rPr>
                <w:rFonts w:ascii="ＭＳ 明朝" w:hAnsi="ＭＳ 明朝" w:hint="eastAsia"/>
                <w:szCs w:val="21"/>
              </w:rPr>
            </w:pPr>
            <w:r w:rsidRPr="006D1A95">
              <w:rPr>
                <w:rFonts w:ascii="ＭＳ 明朝" w:hAnsi="ＭＳ 明朝" w:hint="eastAsia"/>
                <w:szCs w:val="21"/>
              </w:rPr>
              <w:t>・</w:t>
            </w:r>
            <w:r w:rsidR="00A52A63" w:rsidRPr="006D1A95">
              <w:rPr>
                <w:rFonts w:ascii="ＭＳ 明朝" w:hAnsi="ＭＳ 明朝" w:hint="eastAsia"/>
                <w:szCs w:val="21"/>
              </w:rPr>
              <w:t>安全への配慮。</w:t>
            </w:r>
          </w:p>
          <w:p w:rsidR="00ED18DA" w:rsidRPr="006D1A95" w:rsidRDefault="00ED18DA" w:rsidP="006D1A95">
            <w:pPr>
              <w:rPr>
                <w:rFonts w:ascii="ＭＳ 明朝" w:hAnsi="ＭＳ 明朝" w:hint="eastAsia"/>
                <w:szCs w:val="21"/>
              </w:rPr>
            </w:pPr>
            <w:r w:rsidRPr="006D1A95">
              <w:rPr>
                <w:rFonts w:ascii="ＭＳ 明朝" w:hAnsi="ＭＳ 明朝" w:hint="eastAsia"/>
                <w:szCs w:val="21"/>
              </w:rPr>
              <w:t>・燃料の量及び管理。</w:t>
            </w:r>
          </w:p>
          <w:p w:rsidR="003C1A45" w:rsidRPr="006D1A95" w:rsidRDefault="00ED18DA">
            <w:pPr>
              <w:rPr>
                <w:rFonts w:ascii="ＭＳ 明朝" w:hAnsi="ＭＳ 明朝" w:hint="eastAsia"/>
                <w:szCs w:val="21"/>
              </w:rPr>
            </w:pPr>
            <w:r w:rsidRPr="006D1A95">
              <w:rPr>
                <w:rFonts w:ascii="ＭＳ 明朝" w:hAnsi="ＭＳ 明朝" w:hint="eastAsia"/>
                <w:szCs w:val="21"/>
              </w:rPr>
              <w:t>・食料計画と実際の一致。</w:t>
            </w:r>
          </w:p>
          <w:p w:rsidR="00ED18DA" w:rsidRPr="006D1A95" w:rsidRDefault="00ED18DA" w:rsidP="006D1A95">
            <w:pPr>
              <w:rPr>
                <w:rFonts w:ascii="ＭＳ 明朝" w:hAnsi="ＭＳ 明朝" w:hint="eastAsia"/>
                <w:szCs w:val="21"/>
              </w:rPr>
            </w:pPr>
            <w:r w:rsidRPr="006D1A95">
              <w:rPr>
                <w:rFonts w:ascii="ＭＳ 明朝" w:hAnsi="ＭＳ 明朝" w:hint="eastAsia"/>
                <w:szCs w:val="21"/>
              </w:rPr>
              <w:t>・衛生的な調理。</w:t>
            </w:r>
          </w:p>
        </w:tc>
      </w:tr>
      <w:tr w:rsidR="006D1A95" w:rsidRPr="006D1A95" w:rsidTr="006D1A95">
        <w:tblPrEx>
          <w:tblCellMar>
            <w:top w:w="0" w:type="dxa"/>
            <w:bottom w:w="0" w:type="dxa"/>
          </w:tblCellMar>
        </w:tblPrEx>
        <w:trPr>
          <w:cantSplit/>
          <w:trHeight w:val="1319"/>
        </w:trPr>
        <w:tc>
          <w:tcPr>
            <w:tcW w:w="567" w:type="dxa"/>
            <w:vMerge w:val="restart"/>
            <w:textDirection w:val="tbRlV"/>
          </w:tcPr>
          <w:p w:rsidR="006302B3" w:rsidRPr="006D1A95" w:rsidRDefault="006302B3" w:rsidP="006D1A95">
            <w:pPr>
              <w:ind w:leftChars="59" w:left="114" w:right="113"/>
              <w:jc w:val="center"/>
              <w:rPr>
                <w:rFonts w:ascii="ＭＳ 明朝" w:hAnsi="ＭＳ 明朝" w:hint="eastAsia"/>
                <w:szCs w:val="21"/>
              </w:rPr>
            </w:pPr>
            <w:r w:rsidRPr="006D1A95">
              <w:rPr>
                <w:rFonts w:ascii="ＭＳ 明朝" w:hAnsi="ＭＳ 明朝" w:hint="eastAsia"/>
                <w:szCs w:val="21"/>
              </w:rPr>
              <w:t>Ⅲ　　知　　　識　　（</w:t>
            </w:r>
            <w:r w:rsidRPr="006D1A95">
              <w:rPr>
                <w:rFonts w:ascii="ＭＳ 明朝" w:hAnsi="ＭＳ 明朝" w:hint="eastAsia"/>
                <w:szCs w:val="21"/>
                <w:eastAsianLayout w:id="1487248385" w:vert="1" w:vertCompress="1"/>
              </w:rPr>
              <w:t>20</w:t>
            </w:r>
            <w:r w:rsidRPr="006D1A95">
              <w:rPr>
                <w:rFonts w:ascii="ＭＳ 明朝" w:hAnsi="ＭＳ 明朝" w:hint="eastAsia"/>
                <w:szCs w:val="21"/>
              </w:rPr>
              <w:t>点）</w:t>
            </w:r>
          </w:p>
        </w:tc>
        <w:tc>
          <w:tcPr>
            <w:tcW w:w="1276" w:type="dxa"/>
          </w:tcPr>
          <w:p w:rsidR="006302B3" w:rsidRPr="006D1A95" w:rsidRDefault="006302B3" w:rsidP="00F7423E">
            <w:pPr>
              <w:rPr>
                <w:rFonts w:ascii="ＭＳ 明朝" w:hAnsi="ＭＳ 明朝" w:hint="eastAsia"/>
                <w:szCs w:val="21"/>
              </w:rPr>
            </w:pPr>
            <w:r w:rsidRPr="006D1A95">
              <w:rPr>
                <w:rFonts w:ascii="ＭＳ 明朝" w:hAnsi="ＭＳ 明朝" w:hint="eastAsia"/>
                <w:szCs w:val="21"/>
              </w:rPr>
              <w:t>6</w:t>
            </w:r>
          </w:p>
          <w:p w:rsidR="006302B3" w:rsidRPr="006D1A95" w:rsidRDefault="006302B3" w:rsidP="00CB4B01">
            <w:pPr>
              <w:jc w:val="center"/>
              <w:rPr>
                <w:rFonts w:ascii="ＭＳ 明朝" w:hAnsi="ＭＳ 明朝" w:hint="eastAsia"/>
                <w:szCs w:val="21"/>
              </w:rPr>
            </w:pPr>
            <w:r w:rsidRPr="006D1A95">
              <w:rPr>
                <w:rFonts w:ascii="ＭＳ 明朝" w:hAnsi="ＭＳ 明朝" w:hint="eastAsia"/>
                <w:szCs w:val="21"/>
              </w:rPr>
              <w:t>天 気 図</w:t>
            </w:r>
          </w:p>
          <w:p w:rsidR="006302B3" w:rsidRPr="006D1A95" w:rsidRDefault="006302B3" w:rsidP="00CB4B01">
            <w:pPr>
              <w:jc w:val="center"/>
              <w:rPr>
                <w:rFonts w:ascii="ＭＳ 明朝" w:hAnsi="ＭＳ 明朝" w:hint="eastAsia"/>
                <w:szCs w:val="21"/>
              </w:rPr>
            </w:pPr>
            <w:r w:rsidRPr="006D1A95">
              <w:rPr>
                <w:rFonts w:ascii="ＭＳ 明朝" w:hAnsi="ＭＳ 明朝" w:hint="eastAsia"/>
                <w:szCs w:val="21"/>
              </w:rPr>
              <w:t>（4点）</w:t>
            </w:r>
          </w:p>
        </w:tc>
        <w:tc>
          <w:tcPr>
            <w:tcW w:w="1985" w:type="dxa"/>
          </w:tcPr>
          <w:p w:rsidR="006302B3" w:rsidRPr="006D1A95" w:rsidRDefault="006302B3" w:rsidP="006D1A95">
            <w:pPr>
              <w:ind w:left="193" w:hangingChars="100" w:hanging="193"/>
              <w:rPr>
                <w:rFonts w:ascii="ＭＳ 明朝" w:hAnsi="ＭＳ 明朝" w:hint="eastAsia"/>
                <w:szCs w:val="21"/>
              </w:rPr>
            </w:pPr>
            <w:r w:rsidRPr="006D1A95">
              <w:rPr>
                <w:rFonts w:ascii="ＭＳ 明朝" w:hAnsi="ＭＳ 明朝" w:hint="eastAsia"/>
                <w:szCs w:val="21"/>
              </w:rPr>
              <w:t>・天気図の作成・解析、天気予報ができる。</w:t>
            </w:r>
          </w:p>
        </w:tc>
        <w:tc>
          <w:tcPr>
            <w:tcW w:w="2409" w:type="dxa"/>
          </w:tcPr>
          <w:p w:rsidR="006302B3" w:rsidRPr="006D1A95" w:rsidRDefault="006302B3" w:rsidP="006D1A95">
            <w:pPr>
              <w:ind w:left="193" w:hangingChars="100" w:hanging="193"/>
              <w:rPr>
                <w:rFonts w:ascii="ＭＳ 明朝" w:hAnsi="ＭＳ 明朝" w:hint="eastAsia"/>
                <w:szCs w:val="21"/>
              </w:rPr>
            </w:pPr>
            <w:r w:rsidRPr="006D1A95">
              <w:rPr>
                <w:rFonts w:ascii="ＭＳ 明朝" w:hAnsi="ＭＳ 明朝" w:hint="eastAsia"/>
                <w:szCs w:val="21"/>
              </w:rPr>
              <w:t>・気象に関する基礎的知識を持ち、天気図の作成と解析、天気予報ができる。</w:t>
            </w:r>
          </w:p>
        </w:tc>
        <w:tc>
          <w:tcPr>
            <w:tcW w:w="2835" w:type="dxa"/>
          </w:tcPr>
          <w:p w:rsidR="006302B3" w:rsidRPr="006D1A95" w:rsidRDefault="006302B3" w:rsidP="00F7423E">
            <w:pPr>
              <w:rPr>
                <w:rFonts w:ascii="ＭＳ 明朝" w:hAnsi="ＭＳ 明朝" w:hint="eastAsia"/>
                <w:szCs w:val="21"/>
              </w:rPr>
            </w:pPr>
            <w:r w:rsidRPr="006D1A95">
              <w:rPr>
                <w:rFonts w:ascii="ＭＳ 明朝" w:hAnsi="ＭＳ 明朝" w:hint="eastAsia"/>
                <w:szCs w:val="21"/>
              </w:rPr>
              <w:t>・各地点の気象。</w:t>
            </w:r>
          </w:p>
          <w:p w:rsidR="006302B3" w:rsidRPr="006D1A95" w:rsidRDefault="006302B3" w:rsidP="00F7423E">
            <w:pPr>
              <w:rPr>
                <w:rFonts w:ascii="ＭＳ 明朝" w:hAnsi="ＭＳ 明朝" w:hint="eastAsia"/>
                <w:szCs w:val="21"/>
              </w:rPr>
            </w:pPr>
            <w:r w:rsidRPr="006D1A95">
              <w:rPr>
                <w:rFonts w:ascii="ＭＳ 明朝" w:hAnsi="ＭＳ 明朝" w:hint="eastAsia"/>
                <w:szCs w:val="21"/>
              </w:rPr>
              <w:t>・放送等圧線。</w:t>
            </w:r>
          </w:p>
          <w:p w:rsidR="006302B3" w:rsidRPr="006D1A95" w:rsidRDefault="006302B3" w:rsidP="00F7423E">
            <w:pPr>
              <w:rPr>
                <w:rFonts w:ascii="ＭＳ 明朝" w:hAnsi="ＭＳ 明朝" w:hint="eastAsia"/>
                <w:szCs w:val="21"/>
              </w:rPr>
            </w:pPr>
            <w:r w:rsidRPr="006D1A95">
              <w:rPr>
                <w:rFonts w:ascii="ＭＳ 明朝" w:hAnsi="ＭＳ 明朝" w:hint="eastAsia"/>
                <w:szCs w:val="21"/>
              </w:rPr>
              <w:t>・等圧線。</w:t>
            </w:r>
          </w:p>
          <w:p w:rsidR="006302B3" w:rsidRPr="006D1A95" w:rsidRDefault="006302B3" w:rsidP="006D1A95">
            <w:pPr>
              <w:rPr>
                <w:rFonts w:ascii="ＭＳ 明朝" w:hAnsi="ＭＳ 明朝" w:hint="eastAsia"/>
                <w:szCs w:val="21"/>
              </w:rPr>
            </w:pPr>
            <w:r w:rsidRPr="006D1A95">
              <w:rPr>
                <w:rFonts w:ascii="ＭＳ 明朝" w:hAnsi="ＭＳ 明朝" w:hint="eastAsia"/>
                <w:szCs w:val="21"/>
              </w:rPr>
              <w:t>・高気圧、低気圧、前線。</w:t>
            </w:r>
          </w:p>
          <w:p w:rsidR="006302B3" w:rsidRPr="006D1A95" w:rsidRDefault="006302B3" w:rsidP="006D1A95">
            <w:pPr>
              <w:rPr>
                <w:rFonts w:ascii="ＭＳ 明朝" w:hAnsi="ＭＳ 明朝" w:hint="eastAsia"/>
                <w:szCs w:val="21"/>
              </w:rPr>
            </w:pPr>
            <w:r w:rsidRPr="006D1A95">
              <w:rPr>
                <w:rFonts w:ascii="ＭＳ 明朝" w:hAnsi="ＭＳ 明朝" w:hint="eastAsia"/>
                <w:szCs w:val="21"/>
              </w:rPr>
              <w:t>・解析・予報。</w:t>
            </w:r>
          </w:p>
        </w:tc>
      </w:tr>
      <w:tr w:rsidR="006302B3" w:rsidRPr="006D1A95">
        <w:tblPrEx>
          <w:tblCellMar>
            <w:top w:w="0" w:type="dxa"/>
            <w:bottom w:w="0" w:type="dxa"/>
          </w:tblCellMar>
        </w:tblPrEx>
        <w:trPr>
          <w:cantSplit/>
          <w:trHeight w:val="2380"/>
        </w:trPr>
        <w:tc>
          <w:tcPr>
            <w:tcW w:w="567" w:type="dxa"/>
            <w:vMerge/>
            <w:textDirection w:val="tbRlV"/>
          </w:tcPr>
          <w:p w:rsidR="006302B3" w:rsidRPr="006D1A95" w:rsidRDefault="006302B3" w:rsidP="00313A2A">
            <w:pPr>
              <w:ind w:left="113" w:right="113"/>
              <w:jc w:val="center"/>
              <w:rPr>
                <w:rFonts w:ascii="ＭＳ 明朝" w:hAnsi="ＭＳ 明朝" w:hint="eastAsia"/>
                <w:szCs w:val="21"/>
              </w:rPr>
            </w:pPr>
          </w:p>
        </w:tc>
        <w:tc>
          <w:tcPr>
            <w:tcW w:w="1276" w:type="dxa"/>
          </w:tcPr>
          <w:p w:rsidR="006302B3" w:rsidRPr="006D1A95" w:rsidRDefault="006302B3" w:rsidP="004D4683">
            <w:pPr>
              <w:rPr>
                <w:rFonts w:ascii="ＭＳ 明朝" w:hAnsi="ＭＳ 明朝" w:hint="eastAsia"/>
                <w:szCs w:val="21"/>
              </w:rPr>
            </w:pPr>
            <w:r w:rsidRPr="006D1A95">
              <w:rPr>
                <w:rFonts w:ascii="ＭＳ 明朝" w:hAnsi="ＭＳ 明朝" w:hint="eastAsia"/>
                <w:szCs w:val="21"/>
              </w:rPr>
              <w:t>7</w:t>
            </w:r>
          </w:p>
          <w:p w:rsidR="006302B3" w:rsidRPr="006D1A95" w:rsidRDefault="006302B3" w:rsidP="00CB4B01">
            <w:pPr>
              <w:jc w:val="center"/>
              <w:rPr>
                <w:rFonts w:ascii="ＭＳ 明朝" w:hAnsi="ＭＳ 明朝" w:hint="eastAsia"/>
                <w:szCs w:val="21"/>
              </w:rPr>
            </w:pPr>
            <w:r w:rsidRPr="006D1A95">
              <w:rPr>
                <w:rFonts w:ascii="ＭＳ 明朝" w:hAnsi="ＭＳ 明朝" w:hint="eastAsia"/>
                <w:szCs w:val="21"/>
              </w:rPr>
              <w:t>課題テスト</w:t>
            </w:r>
          </w:p>
          <w:p w:rsidR="006302B3" w:rsidRPr="006D1A95" w:rsidRDefault="006302B3" w:rsidP="004141B3">
            <w:pPr>
              <w:jc w:val="left"/>
              <w:rPr>
                <w:rFonts w:ascii="ＭＳ 明朝" w:hAnsi="ＭＳ 明朝" w:hint="eastAsia"/>
                <w:szCs w:val="21"/>
              </w:rPr>
            </w:pPr>
            <w:r w:rsidRPr="006D1A95">
              <w:rPr>
                <w:rFonts w:ascii="ＭＳ 明朝" w:hAnsi="ＭＳ 明朝" w:hint="eastAsia"/>
                <w:szCs w:val="21"/>
              </w:rPr>
              <w:t>(1)自然観察課題テスト</w:t>
            </w:r>
          </w:p>
          <w:p w:rsidR="006302B3" w:rsidRPr="006D1A95" w:rsidRDefault="006302B3" w:rsidP="004141B3">
            <w:pPr>
              <w:jc w:val="center"/>
              <w:rPr>
                <w:rFonts w:ascii="ＭＳ 明朝" w:hAnsi="ＭＳ 明朝" w:hint="eastAsia"/>
                <w:szCs w:val="21"/>
              </w:rPr>
            </w:pPr>
            <w:r w:rsidRPr="006D1A95">
              <w:rPr>
                <w:rFonts w:ascii="ＭＳ 明朝" w:hAnsi="ＭＳ 明朝" w:hint="eastAsia"/>
                <w:szCs w:val="21"/>
              </w:rPr>
              <w:t>（4点）</w:t>
            </w:r>
          </w:p>
          <w:p w:rsidR="006302B3" w:rsidRPr="006D1A95" w:rsidRDefault="006302B3" w:rsidP="004141B3">
            <w:pPr>
              <w:jc w:val="left"/>
              <w:rPr>
                <w:rFonts w:ascii="ＭＳ 明朝" w:hAnsi="ＭＳ 明朝" w:hint="eastAsia"/>
                <w:szCs w:val="21"/>
              </w:rPr>
            </w:pPr>
            <w:r w:rsidRPr="006D1A95">
              <w:rPr>
                <w:rFonts w:ascii="ＭＳ 明朝" w:hAnsi="ＭＳ 明朝" w:hint="eastAsia"/>
                <w:szCs w:val="21"/>
              </w:rPr>
              <w:t>(2)救急課題テスト</w:t>
            </w:r>
          </w:p>
          <w:p w:rsidR="006302B3" w:rsidRPr="006D1A95" w:rsidRDefault="006302B3" w:rsidP="004141B3">
            <w:pPr>
              <w:jc w:val="center"/>
              <w:rPr>
                <w:rFonts w:ascii="ＭＳ 明朝" w:hAnsi="ＭＳ 明朝" w:hint="eastAsia"/>
                <w:szCs w:val="21"/>
              </w:rPr>
            </w:pPr>
            <w:r w:rsidRPr="006D1A95">
              <w:rPr>
                <w:rFonts w:ascii="ＭＳ 明朝" w:hAnsi="ＭＳ 明朝" w:hint="eastAsia"/>
                <w:szCs w:val="21"/>
              </w:rPr>
              <w:t>（4点）</w:t>
            </w:r>
          </w:p>
          <w:p w:rsidR="006302B3" w:rsidRPr="006D1A95" w:rsidRDefault="006302B3" w:rsidP="004141B3">
            <w:pPr>
              <w:jc w:val="left"/>
              <w:rPr>
                <w:rFonts w:ascii="ＭＳ 明朝" w:hAnsi="ＭＳ 明朝" w:hint="eastAsia"/>
                <w:szCs w:val="21"/>
              </w:rPr>
            </w:pPr>
            <w:r w:rsidRPr="006D1A95">
              <w:rPr>
                <w:rFonts w:ascii="ＭＳ 明朝" w:hAnsi="ＭＳ 明朝" w:hint="eastAsia"/>
                <w:szCs w:val="21"/>
              </w:rPr>
              <w:t>(3)気象課題テスト</w:t>
            </w:r>
          </w:p>
          <w:p w:rsidR="006302B3" w:rsidRPr="006D1A95" w:rsidRDefault="006302B3" w:rsidP="004141B3">
            <w:pPr>
              <w:jc w:val="center"/>
              <w:rPr>
                <w:rFonts w:ascii="ＭＳ 明朝" w:hAnsi="ＭＳ 明朝" w:hint="eastAsia"/>
                <w:szCs w:val="21"/>
              </w:rPr>
            </w:pPr>
            <w:r w:rsidRPr="006D1A95">
              <w:rPr>
                <w:rFonts w:ascii="ＭＳ 明朝" w:hAnsi="ＭＳ 明朝" w:hint="eastAsia"/>
                <w:szCs w:val="21"/>
              </w:rPr>
              <w:t>（4点）</w:t>
            </w:r>
          </w:p>
        </w:tc>
        <w:tc>
          <w:tcPr>
            <w:tcW w:w="1985" w:type="dxa"/>
          </w:tcPr>
          <w:p w:rsidR="006302B3" w:rsidRPr="006D1A95" w:rsidRDefault="006302B3" w:rsidP="006302B3">
            <w:pPr>
              <w:ind w:left="193" w:hangingChars="100" w:hanging="193"/>
              <w:rPr>
                <w:rFonts w:ascii="ＭＳ 明朝" w:hAnsi="ＭＳ 明朝" w:hint="eastAsia"/>
                <w:szCs w:val="21"/>
              </w:rPr>
            </w:pPr>
            <w:r w:rsidRPr="006D1A95">
              <w:rPr>
                <w:rFonts w:ascii="ＭＳ 明朝" w:hAnsi="ＭＳ 明朝" w:hint="eastAsia"/>
                <w:szCs w:val="21"/>
              </w:rPr>
              <w:t>・登山に臨むうえでの基礎的な知識を有する。</w:t>
            </w:r>
          </w:p>
          <w:p w:rsidR="006302B3" w:rsidRPr="006D1A95" w:rsidRDefault="006302B3" w:rsidP="006302B3">
            <w:pPr>
              <w:ind w:left="193" w:hangingChars="100" w:hanging="193"/>
              <w:rPr>
                <w:rFonts w:ascii="ＭＳ 明朝" w:hAnsi="ＭＳ 明朝" w:hint="eastAsia"/>
                <w:szCs w:val="21"/>
              </w:rPr>
            </w:pPr>
            <w:r w:rsidRPr="006D1A95">
              <w:rPr>
                <w:rFonts w:ascii="ＭＳ 明朝" w:hAnsi="ＭＳ 明朝" w:hint="eastAsia"/>
                <w:szCs w:val="21"/>
              </w:rPr>
              <w:t>・会場となる山域についての基礎的な知識を有する。</w:t>
            </w:r>
          </w:p>
        </w:tc>
        <w:tc>
          <w:tcPr>
            <w:tcW w:w="2409" w:type="dxa"/>
          </w:tcPr>
          <w:p w:rsidR="006302B3" w:rsidRPr="006D1A95" w:rsidRDefault="006302B3" w:rsidP="004038D8">
            <w:pPr>
              <w:ind w:left="193" w:hangingChars="100" w:hanging="193"/>
              <w:rPr>
                <w:rFonts w:ascii="ＭＳ 明朝" w:hAnsi="ＭＳ 明朝" w:hint="eastAsia"/>
                <w:szCs w:val="21"/>
              </w:rPr>
            </w:pPr>
            <w:r w:rsidRPr="006D1A95">
              <w:rPr>
                <w:rFonts w:ascii="ＭＳ 明朝" w:hAnsi="ＭＳ 明朝" w:hint="eastAsia"/>
                <w:szCs w:val="21"/>
              </w:rPr>
              <w:t>・状況に応じた適切な対応をとれるよう、実践的な知識を習得する。</w:t>
            </w:r>
          </w:p>
          <w:p w:rsidR="006302B3" w:rsidRPr="006D1A95" w:rsidRDefault="006302B3" w:rsidP="00B30544">
            <w:pPr>
              <w:ind w:left="193" w:hangingChars="100" w:hanging="193"/>
              <w:rPr>
                <w:rFonts w:ascii="ＭＳ 明朝" w:hAnsi="ＭＳ 明朝" w:hint="eastAsia"/>
                <w:szCs w:val="21"/>
              </w:rPr>
            </w:pPr>
            <w:r w:rsidRPr="006D1A95">
              <w:rPr>
                <w:rFonts w:ascii="ＭＳ 明朝" w:hAnsi="ＭＳ 明朝" w:hint="eastAsia"/>
                <w:szCs w:val="21"/>
              </w:rPr>
              <w:t>・対象となる山域について研究し、必要な知識を身につけて登山に臨む。</w:t>
            </w:r>
          </w:p>
        </w:tc>
        <w:tc>
          <w:tcPr>
            <w:tcW w:w="2835" w:type="dxa"/>
          </w:tcPr>
          <w:p w:rsidR="006302B3" w:rsidRPr="006D1A95" w:rsidRDefault="006302B3" w:rsidP="00CE1BB8">
            <w:pPr>
              <w:rPr>
                <w:rFonts w:ascii="ＭＳ 明朝" w:hAnsi="ＭＳ 明朝" w:hint="eastAsia"/>
                <w:szCs w:val="21"/>
              </w:rPr>
            </w:pPr>
            <w:r w:rsidRPr="006D1A95">
              <w:rPr>
                <w:rFonts w:ascii="ＭＳ 明朝" w:hAnsi="ＭＳ 明朝" w:hint="eastAsia"/>
                <w:szCs w:val="21"/>
              </w:rPr>
              <w:t>(1)(2)(3)共通課題として、予報第1号より、大会山域に関する基礎的な知識を問う。</w:t>
            </w:r>
          </w:p>
          <w:p w:rsidR="006302B3" w:rsidRPr="006D1A95" w:rsidRDefault="006302B3" w:rsidP="00CE1BB8">
            <w:pPr>
              <w:rPr>
                <w:rFonts w:ascii="ＭＳ 明朝" w:hAnsi="ＭＳ 明朝" w:hint="eastAsia"/>
                <w:szCs w:val="21"/>
              </w:rPr>
            </w:pPr>
            <w:r w:rsidRPr="006D1A95">
              <w:rPr>
                <w:rFonts w:ascii="ＭＳ 明朝" w:hAnsi="ＭＳ 明朝" w:hint="eastAsia"/>
                <w:szCs w:val="21"/>
              </w:rPr>
              <w:t>このほか、各課題テストでは次の内容で出題を行う。</w:t>
            </w:r>
          </w:p>
          <w:p w:rsidR="006302B3" w:rsidRPr="006D1A95" w:rsidRDefault="006302B3" w:rsidP="00CE1BB8">
            <w:pPr>
              <w:rPr>
                <w:rFonts w:ascii="ＭＳ 明朝" w:hAnsi="ＭＳ 明朝" w:hint="eastAsia"/>
                <w:szCs w:val="21"/>
              </w:rPr>
            </w:pPr>
            <w:r w:rsidRPr="006D1A95">
              <w:rPr>
                <w:rFonts w:ascii="ＭＳ 明朝" w:hAnsi="ＭＳ 明朝" w:hint="eastAsia"/>
                <w:szCs w:val="21"/>
              </w:rPr>
              <w:t>(1)登山を行う上での一般的な知識。</w:t>
            </w:r>
          </w:p>
          <w:p w:rsidR="006302B3" w:rsidRPr="006D1A95" w:rsidRDefault="006302B3" w:rsidP="00CE1BB8">
            <w:pPr>
              <w:rPr>
                <w:rFonts w:ascii="ＭＳ 明朝" w:hAnsi="ＭＳ 明朝" w:hint="eastAsia"/>
                <w:szCs w:val="21"/>
              </w:rPr>
            </w:pPr>
            <w:r w:rsidRPr="006D1A95">
              <w:rPr>
                <w:rFonts w:ascii="ＭＳ 明朝" w:hAnsi="ＭＳ 明朝" w:hint="eastAsia"/>
                <w:szCs w:val="21"/>
              </w:rPr>
              <w:t>(2)実地に対応できる基礎的救急処置の知識。</w:t>
            </w:r>
          </w:p>
          <w:p w:rsidR="006302B3" w:rsidRPr="006D1A95" w:rsidRDefault="006302B3" w:rsidP="00A52A63">
            <w:pPr>
              <w:rPr>
                <w:rFonts w:ascii="ＭＳ 明朝" w:hAnsi="ＭＳ 明朝" w:hint="eastAsia"/>
                <w:szCs w:val="21"/>
              </w:rPr>
            </w:pPr>
            <w:r w:rsidRPr="006D1A95">
              <w:rPr>
                <w:rFonts w:ascii="ＭＳ 明朝" w:hAnsi="ＭＳ 明朝" w:hint="eastAsia"/>
                <w:szCs w:val="21"/>
              </w:rPr>
              <w:t>(3)天気図等の情報の活用、観天望気を行うための基礎的な知識。</w:t>
            </w:r>
          </w:p>
        </w:tc>
      </w:tr>
      <w:tr w:rsidR="006302B3" w:rsidRPr="006D1A95" w:rsidTr="00313A2A">
        <w:tblPrEx>
          <w:tblCellMar>
            <w:top w:w="0" w:type="dxa"/>
            <w:bottom w:w="0" w:type="dxa"/>
          </w:tblCellMar>
        </w:tblPrEx>
        <w:trPr>
          <w:cantSplit/>
          <w:trHeight w:val="3350"/>
        </w:trPr>
        <w:tc>
          <w:tcPr>
            <w:tcW w:w="567" w:type="dxa"/>
            <w:vMerge/>
            <w:textDirection w:val="tbRlV"/>
          </w:tcPr>
          <w:p w:rsidR="006302B3" w:rsidRPr="006D1A95" w:rsidRDefault="006302B3">
            <w:pPr>
              <w:ind w:left="113" w:right="113"/>
              <w:jc w:val="center"/>
              <w:rPr>
                <w:rFonts w:ascii="ＭＳ 明朝" w:hAnsi="ＭＳ 明朝" w:hint="eastAsia"/>
                <w:szCs w:val="21"/>
              </w:rPr>
            </w:pPr>
          </w:p>
        </w:tc>
        <w:tc>
          <w:tcPr>
            <w:tcW w:w="1276" w:type="dxa"/>
          </w:tcPr>
          <w:p w:rsidR="006302B3" w:rsidRPr="006D1A95" w:rsidRDefault="006302B3" w:rsidP="003C1A45">
            <w:pPr>
              <w:rPr>
                <w:rFonts w:ascii="ＭＳ 明朝" w:hAnsi="ＭＳ 明朝" w:hint="eastAsia"/>
                <w:szCs w:val="21"/>
              </w:rPr>
            </w:pPr>
            <w:r w:rsidRPr="006D1A95">
              <w:rPr>
                <w:rFonts w:ascii="ＭＳ 明朝" w:hAnsi="ＭＳ 明朝" w:hint="eastAsia"/>
                <w:szCs w:val="21"/>
              </w:rPr>
              <w:t>8</w:t>
            </w:r>
          </w:p>
          <w:p w:rsidR="006302B3" w:rsidRPr="006D1A95" w:rsidRDefault="006302B3" w:rsidP="004E487B">
            <w:pPr>
              <w:jc w:val="center"/>
              <w:rPr>
                <w:rFonts w:ascii="ＭＳ 明朝" w:hAnsi="ＭＳ 明朝" w:hint="eastAsia"/>
                <w:szCs w:val="21"/>
              </w:rPr>
            </w:pPr>
            <w:r w:rsidRPr="006D1A95">
              <w:rPr>
                <w:rFonts w:ascii="ＭＳ 明朝" w:hAnsi="ＭＳ 明朝" w:hint="eastAsia"/>
                <w:szCs w:val="21"/>
              </w:rPr>
              <w:t>計 画 書</w:t>
            </w:r>
          </w:p>
          <w:p w:rsidR="006302B3" w:rsidRPr="006D1A95" w:rsidRDefault="006302B3" w:rsidP="004E487B">
            <w:pPr>
              <w:jc w:val="center"/>
              <w:rPr>
                <w:rFonts w:ascii="ＭＳ 明朝" w:hAnsi="ＭＳ 明朝" w:hint="eastAsia"/>
                <w:szCs w:val="21"/>
              </w:rPr>
            </w:pPr>
            <w:r w:rsidRPr="006D1A95">
              <w:rPr>
                <w:rFonts w:ascii="ＭＳ 明朝" w:hAnsi="ＭＳ 明朝" w:hint="eastAsia"/>
                <w:szCs w:val="21"/>
              </w:rPr>
              <w:t>（2点）</w:t>
            </w:r>
          </w:p>
        </w:tc>
        <w:tc>
          <w:tcPr>
            <w:tcW w:w="1985" w:type="dxa"/>
          </w:tcPr>
          <w:p w:rsidR="006302B3" w:rsidRPr="006D1A95" w:rsidRDefault="006302B3" w:rsidP="006302B3">
            <w:pPr>
              <w:ind w:left="193" w:hangingChars="100" w:hanging="193"/>
              <w:rPr>
                <w:rFonts w:ascii="ＭＳ 明朝" w:hAnsi="ＭＳ 明朝" w:hint="eastAsia"/>
                <w:szCs w:val="21"/>
              </w:rPr>
            </w:pPr>
            <w:r w:rsidRPr="006D1A95">
              <w:rPr>
                <w:rFonts w:ascii="ＭＳ 明朝" w:hAnsi="ＭＳ 明朝" w:hint="eastAsia"/>
                <w:szCs w:val="21"/>
              </w:rPr>
              <w:t>・登山計画書の記載が適切である。</w:t>
            </w:r>
          </w:p>
        </w:tc>
        <w:tc>
          <w:tcPr>
            <w:tcW w:w="2409" w:type="dxa"/>
          </w:tcPr>
          <w:p w:rsidR="006302B3" w:rsidRPr="006D1A95" w:rsidRDefault="006302B3" w:rsidP="003C1A45">
            <w:pPr>
              <w:rPr>
                <w:rFonts w:ascii="ＭＳ 明朝" w:hAnsi="ＭＳ 明朝" w:hint="eastAsia"/>
                <w:szCs w:val="21"/>
              </w:rPr>
            </w:pPr>
            <w:r w:rsidRPr="006D1A95">
              <w:rPr>
                <w:rFonts w:ascii="ＭＳ 明朝" w:hAnsi="ＭＳ 明朝" w:hint="eastAsia"/>
                <w:szCs w:val="21"/>
              </w:rPr>
              <w:t>・登山計画書の必須事項</w:t>
            </w:r>
          </w:p>
          <w:p w:rsidR="006302B3" w:rsidRPr="006D1A95" w:rsidRDefault="006302B3" w:rsidP="006302B3">
            <w:pPr>
              <w:ind w:leftChars="95" w:left="183" w:firstLineChars="4" w:firstLine="8"/>
              <w:rPr>
                <w:rFonts w:ascii="ＭＳ 明朝" w:hAnsi="ＭＳ 明朝" w:hint="eastAsia"/>
                <w:szCs w:val="21"/>
              </w:rPr>
            </w:pPr>
            <w:r w:rsidRPr="006D1A95">
              <w:rPr>
                <w:rFonts w:ascii="ＭＳ 明朝" w:hAnsi="ＭＳ 明朝" w:hint="eastAsia"/>
                <w:szCs w:val="21"/>
              </w:rPr>
              <w:t>を適正に記載する。</w:t>
            </w:r>
          </w:p>
        </w:tc>
        <w:tc>
          <w:tcPr>
            <w:tcW w:w="2835" w:type="dxa"/>
          </w:tcPr>
          <w:p w:rsidR="006302B3" w:rsidRPr="006D1A95" w:rsidRDefault="006302B3" w:rsidP="00811DF7">
            <w:pPr>
              <w:rPr>
                <w:rFonts w:ascii="ＭＳ 明朝" w:hAnsi="ＭＳ 明朝" w:hint="eastAsia"/>
                <w:szCs w:val="21"/>
              </w:rPr>
            </w:pPr>
            <w:r w:rsidRPr="006D1A95">
              <w:rPr>
                <w:rFonts w:ascii="ＭＳ 明朝" w:hAnsi="ＭＳ 明朝" w:hint="eastAsia"/>
                <w:szCs w:val="21"/>
              </w:rPr>
              <w:t>・メンバー表（氏名、生年月日、</w:t>
            </w:r>
          </w:p>
          <w:p w:rsidR="006302B3" w:rsidRPr="006D1A95" w:rsidRDefault="006302B3" w:rsidP="006D1A95">
            <w:pPr>
              <w:ind w:leftChars="96" w:left="185" w:firstLineChars="9" w:firstLine="17"/>
              <w:rPr>
                <w:rFonts w:ascii="ＭＳ 明朝" w:hAnsi="ＭＳ 明朝" w:hint="eastAsia"/>
                <w:szCs w:val="21"/>
              </w:rPr>
            </w:pPr>
            <w:r w:rsidRPr="006D1A95">
              <w:rPr>
                <w:rFonts w:ascii="ＭＳ 明朝" w:hAnsi="ＭＳ 明朝" w:hint="eastAsia"/>
                <w:szCs w:val="21"/>
                <w:lang w:eastAsia="zh-TW"/>
              </w:rPr>
              <w:t>住所、血液型、保護者、電話）、緊急連絡先（留守本部、現地本部）、日程表、</w:t>
            </w:r>
            <w:r w:rsidRPr="006D1A95">
              <w:rPr>
                <w:rFonts w:ascii="ＭＳ 明朝" w:hAnsi="ＭＳ 明朝" w:hint="eastAsia"/>
                <w:szCs w:val="21"/>
              </w:rPr>
              <w:t>利用交通機関、荒天対策、</w:t>
            </w:r>
            <w:r w:rsidRPr="006D1A95">
              <w:rPr>
                <w:rFonts w:ascii="ＭＳ 明朝" w:hAnsi="ＭＳ 明朝" w:hint="eastAsia"/>
                <w:szCs w:val="21"/>
                <w:lang w:eastAsia="zh-TW"/>
              </w:rPr>
              <w:t>概</w:t>
            </w:r>
            <w:r w:rsidRPr="006D1A95">
              <w:rPr>
                <w:rFonts w:ascii="ＭＳ 明朝" w:hAnsi="ＭＳ 明朝" w:hint="eastAsia"/>
                <w:szCs w:val="21"/>
              </w:rPr>
              <w:t>念図（主要地点名、ピーク、ルートの記載）、断面図（主要地点名、ピーク）、装備表（共同、個人分担表、重量）、食料計画（献立、カロリー、</w:t>
            </w:r>
            <w:r w:rsidRPr="006D1A95">
              <w:rPr>
                <w:rFonts w:ascii="ＭＳ 明朝" w:hAnsi="ＭＳ 明朝" w:hint="eastAsia"/>
                <w:szCs w:val="21"/>
                <w:lang w:eastAsia="zh-TW"/>
              </w:rPr>
              <w:t>分担、重量、予備食、行動食、</w:t>
            </w:r>
            <w:r w:rsidRPr="006D1A95">
              <w:rPr>
                <w:rFonts w:ascii="ＭＳ 明朝" w:hAnsi="ＭＳ 明朝" w:hint="eastAsia"/>
                <w:szCs w:val="21"/>
              </w:rPr>
              <w:t>非常食）、救急装備表。</w:t>
            </w:r>
          </w:p>
        </w:tc>
      </w:tr>
      <w:tr w:rsidR="006302B3" w:rsidRPr="006D1A95" w:rsidTr="004E487B">
        <w:tblPrEx>
          <w:tblCellMar>
            <w:top w:w="0" w:type="dxa"/>
            <w:bottom w:w="0" w:type="dxa"/>
          </w:tblCellMar>
        </w:tblPrEx>
        <w:trPr>
          <w:cantSplit/>
          <w:trHeight w:val="1401"/>
        </w:trPr>
        <w:tc>
          <w:tcPr>
            <w:tcW w:w="567" w:type="dxa"/>
            <w:vMerge/>
            <w:tcBorders>
              <w:top w:val="nil"/>
            </w:tcBorders>
            <w:textDirection w:val="tbRlV"/>
          </w:tcPr>
          <w:p w:rsidR="006302B3" w:rsidRPr="006D1A95" w:rsidRDefault="006302B3">
            <w:pPr>
              <w:ind w:left="113" w:right="113"/>
              <w:jc w:val="center"/>
              <w:rPr>
                <w:rFonts w:ascii="ＭＳ 明朝" w:hAnsi="ＭＳ 明朝" w:hint="eastAsia"/>
                <w:szCs w:val="21"/>
              </w:rPr>
            </w:pPr>
          </w:p>
        </w:tc>
        <w:tc>
          <w:tcPr>
            <w:tcW w:w="1276" w:type="dxa"/>
          </w:tcPr>
          <w:p w:rsidR="006302B3" w:rsidRPr="006D1A95" w:rsidRDefault="006302B3" w:rsidP="00134296">
            <w:pPr>
              <w:rPr>
                <w:rFonts w:ascii="ＭＳ 明朝" w:hAnsi="ＭＳ 明朝" w:hint="eastAsia"/>
                <w:szCs w:val="21"/>
              </w:rPr>
            </w:pPr>
            <w:r w:rsidRPr="006D1A95">
              <w:rPr>
                <w:rFonts w:ascii="ＭＳ 明朝" w:hAnsi="ＭＳ 明朝" w:hint="eastAsia"/>
                <w:szCs w:val="21"/>
              </w:rPr>
              <w:t>9</w:t>
            </w:r>
          </w:p>
          <w:p w:rsidR="006302B3" w:rsidRPr="006D1A95" w:rsidRDefault="006302B3" w:rsidP="00134296">
            <w:pPr>
              <w:jc w:val="center"/>
              <w:rPr>
                <w:rFonts w:ascii="ＭＳ 明朝" w:hAnsi="ＭＳ 明朝" w:hint="eastAsia"/>
                <w:szCs w:val="21"/>
              </w:rPr>
            </w:pPr>
            <w:r w:rsidRPr="006D1A95">
              <w:rPr>
                <w:rFonts w:ascii="ＭＳ 明朝" w:hAnsi="ＭＳ 明朝" w:hint="eastAsia"/>
                <w:szCs w:val="21"/>
              </w:rPr>
              <w:t>行動記録</w:t>
            </w:r>
          </w:p>
          <w:p w:rsidR="006302B3" w:rsidRPr="006D1A95" w:rsidRDefault="006302B3" w:rsidP="00134296">
            <w:pPr>
              <w:jc w:val="center"/>
              <w:rPr>
                <w:rFonts w:ascii="ＭＳ 明朝" w:hAnsi="ＭＳ 明朝" w:hint="eastAsia"/>
                <w:szCs w:val="21"/>
              </w:rPr>
            </w:pPr>
            <w:r w:rsidRPr="006D1A95">
              <w:rPr>
                <w:rFonts w:ascii="ＭＳ 明朝" w:hAnsi="ＭＳ 明朝" w:hint="eastAsia"/>
                <w:szCs w:val="21"/>
              </w:rPr>
              <w:t>（2点）</w:t>
            </w:r>
          </w:p>
        </w:tc>
        <w:tc>
          <w:tcPr>
            <w:tcW w:w="1985" w:type="dxa"/>
          </w:tcPr>
          <w:p w:rsidR="006302B3" w:rsidRPr="006D1A95" w:rsidRDefault="006302B3" w:rsidP="006302B3">
            <w:pPr>
              <w:ind w:left="193" w:hangingChars="100" w:hanging="193"/>
              <w:rPr>
                <w:rFonts w:ascii="ＭＳ 明朝" w:hAnsi="ＭＳ 明朝" w:hint="eastAsia"/>
                <w:szCs w:val="21"/>
              </w:rPr>
            </w:pPr>
            <w:r w:rsidRPr="006D1A95">
              <w:rPr>
                <w:rFonts w:ascii="ＭＳ 明朝" w:hAnsi="ＭＳ 明朝" w:hint="eastAsia"/>
                <w:szCs w:val="21"/>
              </w:rPr>
              <w:t>・行動記録の記載が適切である。</w:t>
            </w:r>
          </w:p>
        </w:tc>
        <w:tc>
          <w:tcPr>
            <w:tcW w:w="2409" w:type="dxa"/>
          </w:tcPr>
          <w:p w:rsidR="006302B3" w:rsidRPr="006D1A95" w:rsidRDefault="006302B3" w:rsidP="006D1A95">
            <w:pPr>
              <w:ind w:left="183" w:hangingChars="95" w:hanging="183"/>
              <w:rPr>
                <w:rFonts w:ascii="ＭＳ 明朝" w:hAnsi="ＭＳ 明朝" w:hint="eastAsia"/>
                <w:szCs w:val="21"/>
              </w:rPr>
            </w:pPr>
            <w:r w:rsidRPr="006D1A95">
              <w:rPr>
                <w:rFonts w:ascii="ＭＳ 明朝" w:hAnsi="ＭＳ 明朝" w:hint="eastAsia"/>
                <w:szCs w:val="21"/>
              </w:rPr>
              <w:t>・事後に役立つ行動記録の記載をする。</w:t>
            </w:r>
          </w:p>
        </w:tc>
        <w:tc>
          <w:tcPr>
            <w:tcW w:w="2835" w:type="dxa"/>
          </w:tcPr>
          <w:p w:rsidR="006302B3" w:rsidRPr="006D1A95" w:rsidRDefault="006302B3" w:rsidP="006D1A95">
            <w:pPr>
              <w:ind w:left="183" w:hangingChars="95" w:hanging="183"/>
              <w:rPr>
                <w:rFonts w:ascii="ＭＳ 明朝" w:hAnsi="ＭＳ 明朝" w:hint="eastAsia"/>
                <w:szCs w:val="21"/>
              </w:rPr>
            </w:pPr>
            <w:r w:rsidRPr="006D1A95">
              <w:rPr>
                <w:rFonts w:ascii="ＭＳ 明朝" w:hAnsi="ＭＳ 明朝" w:hint="eastAsia"/>
                <w:szCs w:val="21"/>
              </w:rPr>
              <w:t>・主要地点の出発・到着時間、または通過時間、天気、コースの概況、自然観察（植生含む）、体調の記入。</w:t>
            </w:r>
          </w:p>
        </w:tc>
      </w:tr>
      <w:tr w:rsidR="00F978D2" w:rsidRPr="006D1A95" w:rsidTr="00A52A63">
        <w:tblPrEx>
          <w:tblCellMar>
            <w:top w:w="0" w:type="dxa"/>
            <w:bottom w:w="0" w:type="dxa"/>
          </w:tblCellMar>
        </w:tblPrEx>
        <w:trPr>
          <w:cantSplit/>
          <w:trHeight w:val="2658"/>
        </w:trPr>
        <w:tc>
          <w:tcPr>
            <w:tcW w:w="567" w:type="dxa"/>
            <w:textDirection w:val="tbRlV"/>
          </w:tcPr>
          <w:p w:rsidR="00F978D2" w:rsidRPr="006D1A95" w:rsidRDefault="00F978D2" w:rsidP="00F978D2">
            <w:pPr>
              <w:ind w:leftChars="59" w:left="114" w:right="113" w:firstLineChars="98" w:firstLine="189"/>
              <w:rPr>
                <w:rFonts w:ascii="ＭＳ 明朝" w:hAnsi="ＭＳ 明朝" w:hint="eastAsia"/>
                <w:szCs w:val="21"/>
              </w:rPr>
            </w:pPr>
            <w:r w:rsidRPr="006D1A95">
              <w:rPr>
                <w:rFonts w:ascii="ＭＳ 明朝" w:hAnsi="ＭＳ 明朝" w:hint="eastAsia"/>
                <w:szCs w:val="21"/>
              </w:rPr>
              <w:t>Ⅳ　読図技術　(</w:t>
            </w:r>
            <w:r w:rsidRPr="006D1A95">
              <w:rPr>
                <w:rFonts w:ascii="ＭＳ 明朝" w:hAnsi="ＭＳ 明朝" w:hint="eastAsia"/>
                <w:szCs w:val="21"/>
                <w:eastAsianLayout w:id="-971123712" w:vert="1" w:vertCompress="1"/>
              </w:rPr>
              <w:t>10</w:t>
            </w:r>
            <w:r w:rsidRPr="006D1A95">
              <w:rPr>
                <w:rFonts w:ascii="ＭＳ 明朝" w:hAnsi="ＭＳ 明朝" w:hint="eastAsia"/>
                <w:szCs w:val="21"/>
              </w:rPr>
              <w:t xml:space="preserve">点）　</w:t>
            </w:r>
          </w:p>
        </w:tc>
        <w:tc>
          <w:tcPr>
            <w:tcW w:w="1276" w:type="dxa"/>
            <w:tcBorders>
              <w:bottom w:val="single" w:sz="4" w:space="0" w:color="auto"/>
            </w:tcBorders>
          </w:tcPr>
          <w:p w:rsidR="001F3748" w:rsidRPr="006D1A95" w:rsidRDefault="001F3748" w:rsidP="001F3748">
            <w:pPr>
              <w:rPr>
                <w:rFonts w:ascii="ＭＳ 明朝" w:hAnsi="ＭＳ 明朝" w:hint="eastAsia"/>
                <w:szCs w:val="21"/>
              </w:rPr>
            </w:pPr>
            <w:r w:rsidRPr="006D1A95">
              <w:rPr>
                <w:rFonts w:ascii="ＭＳ 明朝" w:hAnsi="ＭＳ 明朝" w:hint="eastAsia"/>
                <w:szCs w:val="21"/>
              </w:rPr>
              <w:t>10</w:t>
            </w:r>
          </w:p>
          <w:p w:rsidR="001F3748" w:rsidRPr="006D1A95" w:rsidRDefault="001F3748" w:rsidP="001F3748">
            <w:pPr>
              <w:jc w:val="center"/>
              <w:rPr>
                <w:rFonts w:ascii="ＭＳ 明朝" w:hAnsi="ＭＳ 明朝" w:hint="eastAsia"/>
                <w:szCs w:val="21"/>
              </w:rPr>
            </w:pPr>
            <w:r w:rsidRPr="006D1A95">
              <w:rPr>
                <w:rFonts w:ascii="ＭＳ 明朝" w:hAnsi="ＭＳ 明朝" w:hint="eastAsia"/>
                <w:szCs w:val="21"/>
              </w:rPr>
              <w:t>読図技術</w:t>
            </w:r>
          </w:p>
          <w:p w:rsidR="00F978D2" w:rsidRPr="006D1A95" w:rsidRDefault="001F3748" w:rsidP="001F3748">
            <w:pPr>
              <w:rPr>
                <w:rFonts w:ascii="ＭＳ 明朝" w:hAnsi="ＭＳ 明朝" w:hint="eastAsia"/>
                <w:szCs w:val="21"/>
              </w:rPr>
            </w:pPr>
            <w:r w:rsidRPr="006D1A95">
              <w:rPr>
                <w:rFonts w:ascii="ＭＳ 明朝" w:hAnsi="ＭＳ 明朝" w:hint="eastAsia"/>
                <w:szCs w:val="21"/>
              </w:rPr>
              <w:t>（10点）</w:t>
            </w:r>
          </w:p>
        </w:tc>
        <w:tc>
          <w:tcPr>
            <w:tcW w:w="1985" w:type="dxa"/>
            <w:tcBorders>
              <w:bottom w:val="single" w:sz="4" w:space="0" w:color="auto"/>
            </w:tcBorders>
          </w:tcPr>
          <w:p w:rsidR="00F978D2" w:rsidRPr="006D1A95" w:rsidRDefault="00A52A63" w:rsidP="00010132">
            <w:pPr>
              <w:ind w:left="193" w:hangingChars="100" w:hanging="193"/>
              <w:rPr>
                <w:rFonts w:ascii="ＭＳ 明朝" w:hAnsi="ＭＳ 明朝" w:hint="eastAsia"/>
                <w:szCs w:val="21"/>
              </w:rPr>
            </w:pPr>
            <w:r w:rsidRPr="006D1A95">
              <w:rPr>
                <w:rFonts w:ascii="ＭＳ 明朝" w:hAnsi="ＭＳ 明朝" w:hint="eastAsia"/>
                <w:szCs w:val="21"/>
              </w:rPr>
              <w:t>・コース上の定点の位置が、地形図上で特定できる。</w:t>
            </w:r>
          </w:p>
        </w:tc>
        <w:tc>
          <w:tcPr>
            <w:tcW w:w="2409" w:type="dxa"/>
            <w:tcBorders>
              <w:bottom w:val="single" w:sz="4" w:space="0" w:color="auto"/>
            </w:tcBorders>
          </w:tcPr>
          <w:p w:rsidR="00F978D2" w:rsidRPr="006D1A95" w:rsidRDefault="00A52A63" w:rsidP="00010132">
            <w:pPr>
              <w:ind w:left="193" w:hangingChars="100" w:hanging="193"/>
              <w:rPr>
                <w:rFonts w:ascii="ＭＳ 明朝" w:hAnsi="ＭＳ 明朝" w:hint="eastAsia"/>
                <w:szCs w:val="21"/>
              </w:rPr>
            </w:pPr>
            <w:r w:rsidRPr="006D1A95">
              <w:rPr>
                <w:rFonts w:ascii="ＭＳ 明朝" w:hAnsi="ＭＳ 明朝" w:hint="eastAsia"/>
                <w:szCs w:val="21"/>
              </w:rPr>
              <w:t>・読図・地形の観察が現地で即応できる。</w:t>
            </w:r>
          </w:p>
        </w:tc>
        <w:tc>
          <w:tcPr>
            <w:tcW w:w="2835" w:type="dxa"/>
            <w:tcBorders>
              <w:bottom w:val="single" w:sz="4" w:space="0" w:color="auto"/>
            </w:tcBorders>
          </w:tcPr>
          <w:p w:rsidR="00F978D2" w:rsidRPr="006D1A95" w:rsidRDefault="001F3748">
            <w:pPr>
              <w:rPr>
                <w:rFonts w:ascii="ＭＳ 明朝" w:hAnsi="ＭＳ 明朝" w:hint="eastAsia"/>
                <w:szCs w:val="21"/>
              </w:rPr>
            </w:pPr>
            <w:r w:rsidRPr="006D1A95">
              <w:rPr>
                <w:rFonts w:ascii="ＭＳ 明朝" w:hAnsi="ＭＳ 明朝" w:hint="eastAsia"/>
                <w:szCs w:val="21"/>
              </w:rPr>
              <w:t>・読図による地点確認。</w:t>
            </w:r>
          </w:p>
        </w:tc>
      </w:tr>
      <w:tr w:rsidR="004E487B" w:rsidRPr="006D1A95" w:rsidTr="00F978D2">
        <w:tblPrEx>
          <w:tblCellMar>
            <w:top w:w="0" w:type="dxa"/>
            <w:bottom w:w="0" w:type="dxa"/>
          </w:tblCellMar>
        </w:tblPrEx>
        <w:trPr>
          <w:cantSplit/>
          <w:trHeight w:val="3256"/>
        </w:trPr>
        <w:tc>
          <w:tcPr>
            <w:tcW w:w="567" w:type="dxa"/>
            <w:textDirection w:val="tbRlV"/>
          </w:tcPr>
          <w:p w:rsidR="004E487B" w:rsidRPr="006D1A95" w:rsidRDefault="001F3748" w:rsidP="00F978D2">
            <w:pPr>
              <w:ind w:leftChars="59" w:left="114" w:right="113" w:firstLineChars="98" w:firstLine="189"/>
              <w:rPr>
                <w:rFonts w:ascii="ＭＳ 明朝" w:hAnsi="ＭＳ 明朝" w:hint="eastAsia"/>
                <w:szCs w:val="21"/>
              </w:rPr>
            </w:pPr>
            <w:r w:rsidRPr="006D1A95">
              <w:rPr>
                <w:rFonts w:ascii="ＭＳ 明朝" w:hAnsi="ＭＳ 明朝" w:hint="eastAsia"/>
                <w:szCs w:val="21"/>
              </w:rPr>
              <w:t>Ⅴ</w:t>
            </w:r>
            <w:r w:rsidR="004E487B" w:rsidRPr="006D1A95">
              <w:rPr>
                <w:rFonts w:ascii="ＭＳ 明朝" w:hAnsi="ＭＳ 明朝" w:hint="eastAsia"/>
                <w:szCs w:val="21"/>
              </w:rPr>
              <w:t xml:space="preserve">　</w:t>
            </w:r>
            <w:r w:rsidR="00F978D2" w:rsidRPr="006D1A95">
              <w:rPr>
                <w:rFonts w:ascii="ＭＳ 明朝" w:hAnsi="ＭＳ 明朝" w:hint="eastAsia"/>
                <w:szCs w:val="21"/>
              </w:rPr>
              <w:t>マナー・自然保護</w:t>
            </w:r>
            <w:r w:rsidR="004E487B" w:rsidRPr="006D1A95">
              <w:rPr>
                <w:rFonts w:ascii="ＭＳ 明朝" w:hAnsi="ＭＳ 明朝" w:hint="eastAsia"/>
                <w:szCs w:val="21"/>
              </w:rPr>
              <w:t xml:space="preserve">　(</w:t>
            </w:r>
            <w:r w:rsidR="004E487B" w:rsidRPr="006D1A95">
              <w:rPr>
                <w:rFonts w:ascii="ＭＳ 明朝" w:hAnsi="ＭＳ 明朝" w:hint="eastAsia"/>
                <w:szCs w:val="21"/>
                <w:eastAsianLayout w:id="-971123712" w:vert="1" w:vertCompress="1"/>
              </w:rPr>
              <w:t>5</w:t>
            </w:r>
            <w:r w:rsidR="004E487B" w:rsidRPr="006D1A95">
              <w:rPr>
                <w:rFonts w:ascii="ＭＳ 明朝" w:hAnsi="ＭＳ 明朝" w:hint="eastAsia"/>
                <w:szCs w:val="21"/>
              </w:rPr>
              <w:t xml:space="preserve">点）　</w:t>
            </w:r>
          </w:p>
        </w:tc>
        <w:tc>
          <w:tcPr>
            <w:tcW w:w="1276" w:type="dxa"/>
            <w:tcBorders>
              <w:bottom w:val="single" w:sz="4" w:space="0" w:color="auto"/>
            </w:tcBorders>
          </w:tcPr>
          <w:p w:rsidR="004E487B" w:rsidRPr="006D1A95" w:rsidRDefault="004E487B">
            <w:pPr>
              <w:rPr>
                <w:rFonts w:ascii="ＭＳ 明朝" w:hAnsi="ＭＳ 明朝" w:hint="eastAsia"/>
                <w:szCs w:val="21"/>
              </w:rPr>
            </w:pPr>
            <w:r w:rsidRPr="006D1A95">
              <w:rPr>
                <w:rFonts w:ascii="ＭＳ 明朝" w:hAnsi="ＭＳ 明朝" w:hint="eastAsia"/>
                <w:szCs w:val="21"/>
              </w:rPr>
              <w:t>1</w:t>
            </w:r>
            <w:r w:rsidR="00A52A63" w:rsidRPr="006D1A95">
              <w:rPr>
                <w:rFonts w:ascii="ＭＳ 明朝" w:hAnsi="ＭＳ 明朝" w:hint="eastAsia"/>
                <w:szCs w:val="21"/>
              </w:rPr>
              <w:t>1</w:t>
            </w:r>
          </w:p>
          <w:p w:rsidR="004E487B" w:rsidRPr="006D1A95" w:rsidRDefault="004E487B">
            <w:pPr>
              <w:rPr>
                <w:rFonts w:ascii="ＭＳ 明朝" w:hAnsi="ＭＳ 明朝" w:hint="eastAsia"/>
                <w:szCs w:val="21"/>
              </w:rPr>
            </w:pPr>
            <w:r w:rsidRPr="006D1A95">
              <w:rPr>
                <w:rFonts w:ascii="ＭＳ 明朝" w:hAnsi="ＭＳ 明朝" w:hint="eastAsia"/>
                <w:szCs w:val="21"/>
              </w:rPr>
              <w:t>マナー・自然保護</w:t>
            </w:r>
          </w:p>
          <w:p w:rsidR="004E487B" w:rsidRPr="006D1A95" w:rsidRDefault="004E487B">
            <w:pPr>
              <w:jc w:val="center"/>
              <w:rPr>
                <w:rFonts w:ascii="ＭＳ 明朝" w:hAnsi="ＭＳ 明朝" w:hint="eastAsia"/>
                <w:szCs w:val="21"/>
              </w:rPr>
            </w:pPr>
            <w:r w:rsidRPr="006D1A95">
              <w:rPr>
                <w:rFonts w:ascii="ＭＳ 明朝" w:hAnsi="ＭＳ 明朝" w:hint="eastAsia"/>
                <w:szCs w:val="21"/>
              </w:rPr>
              <w:t>（5点）</w:t>
            </w:r>
          </w:p>
        </w:tc>
        <w:tc>
          <w:tcPr>
            <w:tcW w:w="1985" w:type="dxa"/>
            <w:tcBorders>
              <w:bottom w:val="single" w:sz="4" w:space="0" w:color="auto"/>
            </w:tcBorders>
          </w:tcPr>
          <w:p w:rsidR="004E487B" w:rsidRPr="006D1A95" w:rsidRDefault="004E487B" w:rsidP="00010132">
            <w:pPr>
              <w:ind w:left="193" w:hangingChars="100" w:hanging="193"/>
              <w:rPr>
                <w:rFonts w:ascii="ＭＳ 明朝" w:hAnsi="ＭＳ 明朝" w:hint="eastAsia"/>
                <w:szCs w:val="21"/>
              </w:rPr>
            </w:pPr>
            <w:r w:rsidRPr="006D1A95">
              <w:rPr>
                <w:rFonts w:ascii="ＭＳ 明朝" w:hAnsi="ＭＳ 明朝" w:hint="eastAsia"/>
                <w:szCs w:val="21"/>
              </w:rPr>
              <w:t>・自然保護をわきまえ、マナー全般が　よい。</w:t>
            </w:r>
          </w:p>
        </w:tc>
        <w:tc>
          <w:tcPr>
            <w:tcW w:w="2409" w:type="dxa"/>
            <w:tcBorders>
              <w:bottom w:val="single" w:sz="4" w:space="0" w:color="auto"/>
            </w:tcBorders>
          </w:tcPr>
          <w:p w:rsidR="004E487B" w:rsidRPr="006D1A95" w:rsidRDefault="004E487B" w:rsidP="00F978D2">
            <w:pPr>
              <w:ind w:left="183" w:hangingChars="95" w:hanging="183"/>
              <w:rPr>
                <w:rFonts w:ascii="ＭＳ 明朝" w:hAnsi="ＭＳ 明朝" w:hint="eastAsia"/>
                <w:szCs w:val="21"/>
              </w:rPr>
            </w:pPr>
            <w:r w:rsidRPr="006D1A95">
              <w:rPr>
                <w:rFonts w:ascii="ＭＳ 明朝" w:hAnsi="ＭＳ 明朝" w:hint="eastAsia"/>
                <w:szCs w:val="21"/>
              </w:rPr>
              <w:t>・自然保護をわきまえ、マナー全般にわたり良</w:t>
            </w:r>
            <w:r w:rsidR="00F978D2" w:rsidRPr="006D1A95">
              <w:rPr>
                <w:rFonts w:ascii="ＭＳ 明朝" w:hAnsi="ＭＳ 明朝" w:hint="eastAsia"/>
                <w:szCs w:val="21"/>
              </w:rPr>
              <w:t>く、他の登山者</w:t>
            </w:r>
            <w:r w:rsidR="001F3748" w:rsidRPr="006D1A95">
              <w:rPr>
                <w:rFonts w:ascii="ＭＳ 明朝" w:hAnsi="ＭＳ 明朝" w:hint="eastAsia"/>
                <w:szCs w:val="21"/>
              </w:rPr>
              <w:t>への気配りができる</w:t>
            </w:r>
            <w:r w:rsidRPr="006D1A95">
              <w:rPr>
                <w:rFonts w:ascii="ＭＳ 明朝" w:hAnsi="ＭＳ 明朝" w:hint="eastAsia"/>
                <w:szCs w:val="21"/>
              </w:rPr>
              <w:t>。</w:t>
            </w:r>
          </w:p>
        </w:tc>
        <w:tc>
          <w:tcPr>
            <w:tcW w:w="2835" w:type="dxa"/>
            <w:tcBorders>
              <w:bottom w:val="single" w:sz="4" w:space="0" w:color="auto"/>
            </w:tcBorders>
          </w:tcPr>
          <w:p w:rsidR="004E487B" w:rsidRPr="006D1A95" w:rsidRDefault="004E487B">
            <w:pPr>
              <w:rPr>
                <w:rFonts w:ascii="ＭＳ 明朝" w:hAnsi="ＭＳ 明朝" w:hint="eastAsia"/>
                <w:szCs w:val="21"/>
              </w:rPr>
            </w:pPr>
            <w:r w:rsidRPr="006D1A95">
              <w:rPr>
                <w:rFonts w:ascii="ＭＳ 明朝" w:hAnsi="ＭＳ 明朝" w:hint="eastAsia"/>
                <w:szCs w:val="21"/>
              </w:rPr>
              <w:t>・時間</w:t>
            </w:r>
            <w:r w:rsidR="00F978D2" w:rsidRPr="006D1A95">
              <w:rPr>
                <w:rFonts w:ascii="ＭＳ 明朝" w:hAnsi="ＭＳ 明朝" w:hint="eastAsia"/>
                <w:szCs w:val="21"/>
              </w:rPr>
              <w:t>の厳守</w:t>
            </w:r>
            <w:r w:rsidRPr="006D1A95">
              <w:rPr>
                <w:rFonts w:ascii="ＭＳ 明朝" w:hAnsi="ＭＳ 明朝" w:hint="eastAsia"/>
                <w:szCs w:val="21"/>
              </w:rPr>
              <w:t>。</w:t>
            </w:r>
          </w:p>
          <w:p w:rsidR="004E487B" w:rsidRPr="006D1A95" w:rsidRDefault="004E487B" w:rsidP="00F7423E">
            <w:pPr>
              <w:ind w:firstLineChars="100" w:firstLine="193"/>
              <w:rPr>
                <w:rFonts w:ascii="ＭＳ 明朝" w:hAnsi="ＭＳ 明朝" w:hint="eastAsia"/>
                <w:szCs w:val="21"/>
              </w:rPr>
            </w:pPr>
            <w:r w:rsidRPr="006D1A95">
              <w:rPr>
                <w:rFonts w:ascii="ＭＳ 明朝" w:hAnsi="ＭＳ 明朝" w:hint="eastAsia"/>
                <w:szCs w:val="21"/>
              </w:rPr>
              <w:t>（出発・集合・起床・就寝）</w:t>
            </w:r>
          </w:p>
          <w:p w:rsidR="004E487B" w:rsidRPr="006D1A95" w:rsidRDefault="004E487B" w:rsidP="00F978D2">
            <w:pPr>
              <w:ind w:left="183" w:hangingChars="95" w:hanging="183"/>
              <w:rPr>
                <w:rFonts w:ascii="ＭＳ 明朝" w:hAnsi="ＭＳ 明朝" w:hint="eastAsia"/>
                <w:szCs w:val="21"/>
              </w:rPr>
            </w:pPr>
            <w:r w:rsidRPr="006D1A95">
              <w:rPr>
                <w:rFonts w:ascii="ＭＳ 明朝" w:hAnsi="ＭＳ 明朝" w:hint="eastAsia"/>
                <w:szCs w:val="21"/>
              </w:rPr>
              <w:t>・休憩時のザック位置</w:t>
            </w:r>
            <w:r w:rsidR="00F978D2" w:rsidRPr="006D1A95">
              <w:rPr>
                <w:rFonts w:ascii="ＭＳ 明朝" w:hAnsi="ＭＳ 明朝" w:hint="eastAsia"/>
                <w:szCs w:val="21"/>
              </w:rPr>
              <w:t>の配慮</w:t>
            </w:r>
            <w:r w:rsidRPr="006D1A95">
              <w:rPr>
                <w:rFonts w:ascii="ＭＳ 明朝" w:hAnsi="ＭＳ 明朝" w:hint="eastAsia"/>
                <w:szCs w:val="21"/>
              </w:rPr>
              <w:t>、マナー。</w:t>
            </w:r>
          </w:p>
          <w:p w:rsidR="004E487B" w:rsidRPr="006D1A95" w:rsidRDefault="004E487B">
            <w:pPr>
              <w:rPr>
                <w:rFonts w:ascii="ＭＳ 明朝" w:hAnsi="ＭＳ 明朝" w:hint="eastAsia"/>
                <w:szCs w:val="21"/>
              </w:rPr>
            </w:pPr>
            <w:r w:rsidRPr="006D1A95">
              <w:rPr>
                <w:rFonts w:ascii="ＭＳ 明朝" w:hAnsi="ＭＳ 明朝" w:hint="eastAsia"/>
                <w:szCs w:val="21"/>
              </w:rPr>
              <w:t>・歩行中のマナー。</w:t>
            </w:r>
          </w:p>
          <w:p w:rsidR="004E487B" w:rsidRPr="006D1A95" w:rsidRDefault="004E487B">
            <w:pPr>
              <w:rPr>
                <w:rFonts w:ascii="ＭＳ 明朝" w:hAnsi="ＭＳ 明朝" w:hint="eastAsia"/>
                <w:szCs w:val="21"/>
              </w:rPr>
            </w:pPr>
            <w:r w:rsidRPr="006D1A95">
              <w:rPr>
                <w:rFonts w:ascii="ＭＳ 明朝" w:hAnsi="ＭＳ 明朝" w:hint="eastAsia"/>
                <w:szCs w:val="21"/>
              </w:rPr>
              <w:t>・自然保護</w:t>
            </w:r>
            <w:r w:rsidR="00F978D2" w:rsidRPr="006D1A95">
              <w:rPr>
                <w:rFonts w:ascii="ＭＳ 明朝" w:hAnsi="ＭＳ 明朝" w:hint="eastAsia"/>
                <w:szCs w:val="21"/>
              </w:rPr>
              <w:t>への配慮</w:t>
            </w:r>
            <w:r w:rsidRPr="006D1A95">
              <w:rPr>
                <w:rFonts w:ascii="ＭＳ 明朝" w:hAnsi="ＭＳ 明朝" w:hint="eastAsia"/>
                <w:szCs w:val="21"/>
              </w:rPr>
              <w:t>。</w:t>
            </w:r>
          </w:p>
          <w:p w:rsidR="004E487B" w:rsidRPr="006D1A95" w:rsidRDefault="004E487B" w:rsidP="00F978D2">
            <w:pPr>
              <w:rPr>
                <w:rFonts w:ascii="ＭＳ 明朝" w:hAnsi="ＭＳ 明朝" w:hint="eastAsia"/>
                <w:szCs w:val="21"/>
              </w:rPr>
            </w:pPr>
            <w:r w:rsidRPr="006D1A95">
              <w:rPr>
                <w:rFonts w:ascii="ＭＳ 明朝" w:hAnsi="ＭＳ 明朝" w:hint="eastAsia"/>
                <w:szCs w:val="21"/>
              </w:rPr>
              <w:t>・</w:t>
            </w:r>
            <w:r w:rsidR="00F978D2" w:rsidRPr="006D1A95">
              <w:rPr>
                <w:rFonts w:ascii="ＭＳ 明朝" w:hAnsi="ＭＳ 明朝" w:hint="eastAsia"/>
                <w:szCs w:val="21"/>
              </w:rPr>
              <w:t>幕営地におけるマナー</w:t>
            </w:r>
            <w:r w:rsidRPr="006D1A95">
              <w:rPr>
                <w:rFonts w:ascii="ＭＳ 明朝" w:hAnsi="ＭＳ 明朝" w:hint="eastAsia"/>
                <w:szCs w:val="21"/>
              </w:rPr>
              <w:t>。</w:t>
            </w:r>
          </w:p>
        </w:tc>
      </w:tr>
    </w:tbl>
    <w:p w:rsidR="00ED18DA" w:rsidRPr="006D1A95" w:rsidRDefault="00ED18DA">
      <w:pPr>
        <w:rPr>
          <w:rFonts w:ascii="ＭＳ 明朝" w:hAnsi="ＭＳ 明朝" w:hint="eastAsia"/>
          <w:szCs w:val="21"/>
        </w:rPr>
      </w:pPr>
    </w:p>
    <w:p w:rsidR="00ED18DA" w:rsidRPr="006D1A95" w:rsidRDefault="00ED18DA">
      <w:pPr>
        <w:rPr>
          <w:rFonts w:ascii="ＭＳ 明朝" w:hAnsi="ＭＳ 明朝" w:hint="eastAsia"/>
          <w:sz w:val="20"/>
          <w:szCs w:val="20"/>
        </w:rPr>
      </w:pPr>
      <w:r w:rsidRPr="006D1A95">
        <w:rPr>
          <w:rFonts w:ascii="ＭＳ 明朝" w:hAnsi="ＭＳ 明朝" w:hint="eastAsia"/>
          <w:sz w:val="20"/>
          <w:szCs w:val="20"/>
        </w:rPr>
        <w:t>（平成</w:t>
      </w:r>
      <w:r w:rsidR="001F3748" w:rsidRPr="006D1A95">
        <w:rPr>
          <w:rFonts w:ascii="ＭＳ 明朝" w:hAnsi="ＭＳ 明朝" w:hint="eastAsia"/>
          <w:sz w:val="20"/>
          <w:szCs w:val="20"/>
        </w:rPr>
        <w:t>２７年</w:t>
      </w:r>
      <w:r w:rsidR="00A52A63" w:rsidRPr="006D1A95">
        <w:rPr>
          <w:rFonts w:ascii="ＭＳ 明朝" w:hAnsi="ＭＳ 明朝" w:hint="eastAsia"/>
          <w:sz w:val="20"/>
          <w:szCs w:val="20"/>
        </w:rPr>
        <w:t>１１</w:t>
      </w:r>
      <w:r w:rsidR="001F3748" w:rsidRPr="006D1A95">
        <w:rPr>
          <w:rFonts w:ascii="ＭＳ 明朝" w:hAnsi="ＭＳ 明朝" w:hint="eastAsia"/>
          <w:sz w:val="20"/>
          <w:szCs w:val="20"/>
        </w:rPr>
        <w:t>月</w:t>
      </w:r>
      <w:r w:rsidRPr="006D1A95">
        <w:rPr>
          <w:rFonts w:ascii="ＭＳ 明朝" w:hAnsi="ＭＳ 明朝" w:hint="eastAsia"/>
          <w:sz w:val="20"/>
          <w:szCs w:val="20"/>
        </w:rPr>
        <w:t>改正）</w:t>
      </w:r>
    </w:p>
    <w:sectPr w:rsidR="00ED18DA" w:rsidRPr="006D1A95" w:rsidSect="00B9546B">
      <w:footerReference w:type="even" r:id="rId9"/>
      <w:footerReference w:type="default" r:id="rId10"/>
      <w:pgSz w:w="11906" w:h="16838" w:code="9"/>
      <w:pgMar w:top="1418" w:right="1418" w:bottom="1418" w:left="1418" w:header="851" w:footer="992" w:gutter="0"/>
      <w:pgNumType w:start="1"/>
      <w:cols w:space="425"/>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B6" w:rsidRDefault="00BB06B6">
      <w:r>
        <w:separator/>
      </w:r>
    </w:p>
  </w:endnote>
  <w:endnote w:type="continuationSeparator" w:id="0">
    <w:p w:rsidR="00BB06B6" w:rsidRDefault="00BB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7" w:rsidRDefault="009859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85927" w:rsidRDefault="009859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27" w:rsidRDefault="009859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75D55">
      <w:rPr>
        <w:rStyle w:val="a4"/>
        <w:noProof/>
      </w:rPr>
      <w:t>2</w:t>
    </w:r>
    <w:r>
      <w:rPr>
        <w:rStyle w:val="a4"/>
      </w:rPr>
      <w:fldChar w:fldCharType="end"/>
    </w:r>
  </w:p>
  <w:p w:rsidR="00985927" w:rsidRDefault="009859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B6" w:rsidRDefault="00BB06B6">
      <w:r>
        <w:separator/>
      </w:r>
    </w:p>
  </w:footnote>
  <w:footnote w:type="continuationSeparator" w:id="0">
    <w:p w:rsidR="00BB06B6" w:rsidRDefault="00BB0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D62F4"/>
    <w:multiLevelType w:val="hybridMultilevel"/>
    <w:tmpl w:val="DAFEE728"/>
    <w:lvl w:ilvl="0" w:tplc="AD24E7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3801525"/>
    <w:multiLevelType w:val="hybridMultilevel"/>
    <w:tmpl w:val="8E7E011A"/>
    <w:lvl w:ilvl="0" w:tplc="4456E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74067A"/>
    <w:multiLevelType w:val="hybridMultilevel"/>
    <w:tmpl w:val="0DB2BA1C"/>
    <w:lvl w:ilvl="0" w:tplc="A19ED3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E29"/>
    <w:rsid w:val="00010132"/>
    <w:rsid w:val="00071283"/>
    <w:rsid w:val="000A3C9D"/>
    <w:rsid w:val="000B1635"/>
    <w:rsid w:val="000E5CB5"/>
    <w:rsid w:val="001013A0"/>
    <w:rsid w:val="00134296"/>
    <w:rsid w:val="00167180"/>
    <w:rsid w:val="001A605A"/>
    <w:rsid w:val="001C2CFB"/>
    <w:rsid w:val="001D15EB"/>
    <w:rsid w:val="001E3156"/>
    <w:rsid w:val="001F3748"/>
    <w:rsid w:val="00275B03"/>
    <w:rsid w:val="00275D55"/>
    <w:rsid w:val="002D428C"/>
    <w:rsid w:val="00313A2A"/>
    <w:rsid w:val="003612E9"/>
    <w:rsid w:val="003C1A45"/>
    <w:rsid w:val="003C1C15"/>
    <w:rsid w:val="003D5BC4"/>
    <w:rsid w:val="003E22CD"/>
    <w:rsid w:val="004038D8"/>
    <w:rsid w:val="00404C12"/>
    <w:rsid w:val="004141B3"/>
    <w:rsid w:val="00426C7A"/>
    <w:rsid w:val="004529A4"/>
    <w:rsid w:val="004A0AB1"/>
    <w:rsid w:val="004D4683"/>
    <w:rsid w:val="004E487B"/>
    <w:rsid w:val="004F4304"/>
    <w:rsid w:val="00505C0C"/>
    <w:rsid w:val="005A775B"/>
    <w:rsid w:val="005C25FE"/>
    <w:rsid w:val="005F7E29"/>
    <w:rsid w:val="00627593"/>
    <w:rsid w:val="006302B3"/>
    <w:rsid w:val="00670C26"/>
    <w:rsid w:val="006D1A95"/>
    <w:rsid w:val="00731793"/>
    <w:rsid w:val="007517E1"/>
    <w:rsid w:val="00797C59"/>
    <w:rsid w:val="00801893"/>
    <w:rsid w:val="00811DF7"/>
    <w:rsid w:val="0086614D"/>
    <w:rsid w:val="0098154E"/>
    <w:rsid w:val="00985927"/>
    <w:rsid w:val="009D782C"/>
    <w:rsid w:val="009E3F91"/>
    <w:rsid w:val="00A04F90"/>
    <w:rsid w:val="00A26C81"/>
    <w:rsid w:val="00A308E2"/>
    <w:rsid w:val="00A52A63"/>
    <w:rsid w:val="00A702AA"/>
    <w:rsid w:val="00A80CFC"/>
    <w:rsid w:val="00AB1AFE"/>
    <w:rsid w:val="00AE0F48"/>
    <w:rsid w:val="00B30544"/>
    <w:rsid w:val="00B3106B"/>
    <w:rsid w:val="00B9546B"/>
    <w:rsid w:val="00BB06B6"/>
    <w:rsid w:val="00CB3912"/>
    <w:rsid w:val="00CB4B01"/>
    <w:rsid w:val="00CE1BB8"/>
    <w:rsid w:val="00D0565C"/>
    <w:rsid w:val="00D57857"/>
    <w:rsid w:val="00D63D43"/>
    <w:rsid w:val="00E247F2"/>
    <w:rsid w:val="00E57395"/>
    <w:rsid w:val="00ED18DA"/>
    <w:rsid w:val="00F162E4"/>
    <w:rsid w:val="00F66CA0"/>
    <w:rsid w:val="00F7423E"/>
    <w:rsid w:val="00F978D2"/>
    <w:rsid w:val="00FD573E"/>
    <w:rsid w:val="00FE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E57395"/>
    <w:pPr>
      <w:tabs>
        <w:tab w:val="center" w:pos="4252"/>
        <w:tab w:val="right" w:pos="8504"/>
      </w:tabs>
      <w:snapToGrid w:val="0"/>
    </w:pPr>
  </w:style>
  <w:style w:type="character" w:styleId="a6">
    <w:name w:val="annotation reference"/>
    <w:semiHidden/>
    <w:rsid w:val="00985927"/>
    <w:rPr>
      <w:sz w:val="18"/>
      <w:szCs w:val="18"/>
    </w:rPr>
  </w:style>
  <w:style w:type="paragraph" w:styleId="a7">
    <w:name w:val="annotation text"/>
    <w:basedOn w:val="a"/>
    <w:semiHidden/>
    <w:rsid w:val="00985927"/>
    <w:pPr>
      <w:jc w:val="left"/>
    </w:pPr>
  </w:style>
  <w:style w:type="paragraph" w:styleId="a8">
    <w:name w:val="annotation subject"/>
    <w:basedOn w:val="a7"/>
    <w:next w:val="a7"/>
    <w:semiHidden/>
    <w:rsid w:val="00985927"/>
    <w:rPr>
      <w:b/>
      <w:bCs/>
    </w:rPr>
  </w:style>
  <w:style w:type="paragraph" w:styleId="a9">
    <w:name w:val="Balloon Text"/>
    <w:basedOn w:val="a"/>
    <w:semiHidden/>
    <w:rsid w:val="00985927"/>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rsid w:val="00E57395"/>
    <w:pPr>
      <w:tabs>
        <w:tab w:val="center" w:pos="4252"/>
        <w:tab w:val="right" w:pos="8504"/>
      </w:tabs>
      <w:snapToGrid w:val="0"/>
    </w:pPr>
  </w:style>
  <w:style w:type="character" w:styleId="a6">
    <w:name w:val="annotation reference"/>
    <w:semiHidden/>
    <w:rsid w:val="00985927"/>
    <w:rPr>
      <w:sz w:val="18"/>
      <w:szCs w:val="18"/>
    </w:rPr>
  </w:style>
  <w:style w:type="paragraph" w:styleId="a7">
    <w:name w:val="annotation text"/>
    <w:basedOn w:val="a"/>
    <w:semiHidden/>
    <w:rsid w:val="00985927"/>
    <w:pPr>
      <w:jc w:val="left"/>
    </w:pPr>
  </w:style>
  <w:style w:type="paragraph" w:styleId="a8">
    <w:name w:val="annotation subject"/>
    <w:basedOn w:val="a7"/>
    <w:next w:val="a7"/>
    <w:semiHidden/>
    <w:rsid w:val="00985927"/>
    <w:rPr>
      <w:b/>
      <w:bCs/>
    </w:rPr>
  </w:style>
  <w:style w:type="paragraph" w:styleId="a9">
    <w:name w:val="Balloon Text"/>
    <w:basedOn w:val="a"/>
    <w:semiHidden/>
    <w:rsid w:val="009859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F0E2C-841C-42C0-A478-A7AE19B12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全国高等学校登山大会成績評価実施要領</vt:lpstr>
      <vt:lpstr>全国高等学校登山大会成績評価実施要領</vt:lpstr>
    </vt:vector>
  </TitlesOfParts>
  <Company>Toshiba</Company>
  <LinksUpToDate>false</LinksUpToDate>
  <CharactersWithSpaces>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全国高等学校登山大会成績評価実施要領</dc:title>
  <dc:creator>吉田</dc:creator>
  <cp:lastModifiedBy>ichiro</cp:lastModifiedBy>
  <cp:revision>2</cp:revision>
  <cp:lastPrinted>2015-11-20T00:46:00Z</cp:lastPrinted>
  <dcterms:created xsi:type="dcterms:W3CDTF">2016-05-11T13:13:00Z</dcterms:created>
  <dcterms:modified xsi:type="dcterms:W3CDTF">2016-05-11T13:13:00Z</dcterms:modified>
</cp:coreProperties>
</file>